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B62E0" w:rsidRDefault="009B62E0">
      <w:pPr>
        <w:pStyle w:val="CCITITREDOCUMENT"/>
        <w:rPr>
          <w:lang w:val="en-GB"/>
        </w:rPr>
      </w:pPr>
    </w:p>
    <w:p w:rsidR="009B62E0" w:rsidRDefault="00D16B2B">
      <w:pPr>
        <w:pStyle w:val="CCITITREDOCUMENT"/>
        <w:rPr>
          <w:lang w:val="en-GB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5.7pt;margin-top:0;width:146.95pt;height:146.95pt;z-index:-1;mso-wrap-distance-left:9.05pt;mso-wrap-distance-right:9.05pt" filled="t">
            <v:fill color2="black"/>
            <v:imagedata r:id="rId8" o:title=""/>
          </v:shape>
        </w:pict>
      </w:r>
    </w:p>
    <w:p w:rsidR="009B62E0" w:rsidRDefault="009B62E0">
      <w:pPr>
        <w:pStyle w:val="CCISOUSTITREDOCUMENT"/>
        <w:rPr>
          <w:color w:val="002060"/>
          <w:lang w:val="en-GB"/>
        </w:rPr>
      </w:pPr>
      <w:r>
        <w:rPr>
          <w:color w:val="002060"/>
          <w:lang w:val="en-GB"/>
        </w:rPr>
        <w:t>PRESS RELEASE</w:t>
      </w:r>
    </w:p>
    <w:p w:rsidR="009B62E0" w:rsidRDefault="009B62E0">
      <w:pPr>
        <w:pStyle w:val="CCISOUSTITREDOCUMENT"/>
        <w:rPr>
          <w:b w:val="0"/>
          <w:color w:val="002060"/>
          <w:lang w:val="en-GB"/>
        </w:rPr>
      </w:pPr>
      <w:r>
        <w:rPr>
          <w:b w:val="0"/>
          <w:color w:val="002060"/>
          <w:lang w:val="en-GB"/>
        </w:rPr>
        <w:t>15</w:t>
      </w:r>
      <w:r>
        <w:rPr>
          <w:b w:val="0"/>
          <w:color w:val="002060"/>
          <w:vertAlign w:val="superscript"/>
          <w:lang w:val="en-GB"/>
        </w:rPr>
        <w:t>th</w:t>
      </w:r>
      <w:r>
        <w:rPr>
          <w:b w:val="0"/>
          <w:color w:val="002060"/>
          <w:lang w:val="en-GB"/>
        </w:rPr>
        <w:t xml:space="preserve"> of May 2013</w:t>
      </w:r>
    </w:p>
    <w:p w:rsidR="009B62E0" w:rsidRDefault="009B62E0">
      <w:pPr>
        <w:spacing w:after="0" w:line="360" w:lineRule="auto"/>
        <w:ind w:left="-426"/>
        <w:rPr>
          <w:sz w:val="22"/>
          <w:lang w:val="en-GB"/>
        </w:rPr>
      </w:pPr>
    </w:p>
    <w:p w:rsidR="009B62E0" w:rsidRDefault="009B62E0">
      <w:pPr>
        <w:spacing w:after="0" w:line="360" w:lineRule="auto"/>
        <w:ind w:left="-426"/>
        <w:rPr>
          <w:b/>
          <w:color w:val="002060"/>
          <w:sz w:val="22"/>
          <w:lang w:val="en-GB"/>
        </w:rPr>
      </w:pPr>
    </w:p>
    <w:p w:rsidR="009B62E0" w:rsidRDefault="009B62E0">
      <w:pPr>
        <w:spacing w:after="0" w:line="360" w:lineRule="auto"/>
        <w:ind w:left="-426"/>
        <w:rPr>
          <w:b/>
          <w:color w:val="002060"/>
          <w:sz w:val="22"/>
          <w:lang w:val="en-GB"/>
        </w:rPr>
      </w:pPr>
    </w:p>
    <w:p w:rsidR="009B62E0" w:rsidRDefault="009B62E0">
      <w:pPr>
        <w:spacing w:after="0" w:line="240" w:lineRule="auto"/>
        <w:ind w:left="708" w:right="-1274"/>
        <w:rPr>
          <w:rFonts w:cs="Arial"/>
          <w:b/>
          <w:bCs/>
          <w:caps/>
          <w:color w:val="003750"/>
          <w:sz w:val="22"/>
          <w:lang w:val="en-GB"/>
        </w:rPr>
      </w:pPr>
      <w:r>
        <w:rPr>
          <w:rFonts w:cs="Arial"/>
          <w:b/>
          <w:bCs/>
          <w:caps/>
          <w:color w:val="003750"/>
          <w:sz w:val="22"/>
          <w:lang w:val="en-GB"/>
        </w:rPr>
        <w:t>Nord-pas de calais</w:t>
      </w:r>
    </w:p>
    <w:p w:rsidR="009B62E0" w:rsidRDefault="009B62E0" w:rsidP="00B92E37">
      <w:pPr>
        <w:spacing w:after="0" w:line="240" w:lineRule="auto"/>
        <w:ind w:right="-1274" w:firstLine="708"/>
        <w:rPr>
          <w:rFonts w:cs="Arial"/>
          <w:b/>
          <w:bCs/>
          <w:caps/>
          <w:color w:val="003750"/>
          <w:sz w:val="24"/>
          <w:szCs w:val="24"/>
          <w:lang w:val="en-GB"/>
        </w:rPr>
      </w:pPr>
      <w:r>
        <w:rPr>
          <w:rFonts w:cs="Arial"/>
          <w:b/>
          <w:bCs/>
          <w:caps/>
          <w:color w:val="003750"/>
          <w:sz w:val="24"/>
          <w:szCs w:val="24"/>
          <w:lang w:val="en-GB"/>
        </w:rPr>
        <w:t>THE THIRD INDUSTRIAL REVOLUTION HAS ALREADY STARTED</w:t>
      </w:r>
    </w:p>
    <w:p w:rsidR="009B62E0" w:rsidRDefault="009B62E0">
      <w:pPr>
        <w:spacing w:after="0" w:line="240" w:lineRule="auto"/>
        <w:ind w:left="708"/>
        <w:jc w:val="both"/>
        <w:rPr>
          <w:rFonts w:cs="Arial"/>
          <w:b/>
          <w:bCs/>
          <w:caps/>
          <w:color w:val="003750"/>
          <w:sz w:val="22"/>
          <w:lang w:val="en-GB"/>
        </w:rPr>
      </w:pPr>
    </w:p>
    <w:p w:rsidR="009B62E0" w:rsidRDefault="009B62E0">
      <w:pPr>
        <w:spacing w:after="0" w:line="240" w:lineRule="auto"/>
        <w:ind w:left="708"/>
        <w:jc w:val="both"/>
        <w:rPr>
          <w:rFonts w:cs="Arial"/>
          <w:b/>
          <w:bCs/>
          <w:caps/>
          <w:color w:val="003750"/>
          <w:sz w:val="22"/>
          <w:lang w:val="en-GB"/>
        </w:rPr>
      </w:pPr>
    </w:p>
    <w:p w:rsidR="009B62E0" w:rsidRDefault="00004551">
      <w:pPr>
        <w:spacing w:after="0" w:line="240" w:lineRule="auto"/>
        <w:ind w:left="708"/>
        <w:jc w:val="both"/>
        <w:rPr>
          <w:rFonts w:cs="Arial"/>
          <w:b/>
          <w:bCs/>
          <w:caps/>
          <w:color w:val="003750"/>
          <w:sz w:val="28"/>
          <w:szCs w:val="28"/>
          <w:lang w:val="en-GB"/>
        </w:rPr>
      </w:pPr>
      <w:r>
        <w:rPr>
          <w:rFonts w:cs="Arial"/>
          <w:b/>
          <w:bCs/>
          <w:caps/>
          <w:color w:val="003750"/>
          <w:sz w:val="28"/>
          <w:szCs w:val="28"/>
          <w:lang w:val="en-GB"/>
        </w:rPr>
        <w:t>cloSING SESSION concluding</w:t>
      </w:r>
      <w:r w:rsidR="00B92E37">
        <w:rPr>
          <w:rFonts w:cs="Arial"/>
          <w:b/>
          <w:bCs/>
          <w:caps/>
          <w:color w:val="003750"/>
          <w:sz w:val="28"/>
          <w:szCs w:val="28"/>
          <w:lang w:val="en-GB"/>
        </w:rPr>
        <w:t xml:space="preserve"> THE </w:t>
      </w:r>
      <w:r w:rsidR="009B62E0">
        <w:rPr>
          <w:rFonts w:cs="Arial"/>
          <w:b/>
          <w:bCs/>
          <w:caps/>
          <w:color w:val="003750"/>
          <w:sz w:val="28"/>
          <w:szCs w:val="28"/>
          <w:lang w:val="en-GB"/>
        </w:rPr>
        <w:t xml:space="preserve">SEMINAR HELD </w:t>
      </w:r>
      <w:r w:rsidR="00136E31">
        <w:rPr>
          <w:rFonts w:cs="Arial"/>
          <w:b/>
          <w:bCs/>
          <w:caps/>
          <w:color w:val="003750"/>
          <w:sz w:val="28"/>
          <w:szCs w:val="28"/>
          <w:lang w:val="en-GB"/>
        </w:rPr>
        <w:t xml:space="preserve">IN LILLE </w:t>
      </w:r>
      <w:r w:rsidR="009B62E0">
        <w:rPr>
          <w:rFonts w:cs="Arial"/>
          <w:b/>
          <w:bCs/>
          <w:caps/>
          <w:color w:val="003750"/>
          <w:sz w:val="28"/>
          <w:szCs w:val="28"/>
          <w:lang w:val="en-GB"/>
        </w:rPr>
        <w:t xml:space="preserve">WITH JEREMY RIFKIN: </w:t>
      </w:r>
    </w:p>
    <w:p w:rsidR="009B62E0" w:rsidRDefault="009B62E0">
      <w:pPr>
        <w:spacing w:after="0" w:line="240" w:lineRule="auto"/>
        <w:ind w:left="708"/>
        <w:jc w:val="both"/>
        <w:rPr>
          <w:rFonts w:cs="Arial"/>
          <w:b/>
          <w:bCs/>
          <w:caps/>
          <w:color w:val="003750"/>
          <w:sz w:val="28"/>
          <w:szCs w:val="28"/>
          <w:lang w:val="en-GB"/>
        </w:rPr>
      </w:pPr>
    </w:p>
    <w:p w:rsidR="009B62E0" w:rsidRDefault="009B62E0">
      <w:pPr>
        <w:spacing w:after="0" w:line="240" w:lineRule="auto"/>
        <w:ind w:left="708"/>
        <w:jc w:val="both"/>
        <w:rPr>
          <w:rFonts w:cs="Arial"/>
          <w:b/>
          <w:bCs/>
          <w:caps/>
          <w:color w:val="003750"/>
          <w:sz w:val="28"/>
          <w:szCs w:val="28"/>
          <w:lang w:val="en-GB"/>
        </w:rPr>
      </w:pPr>
      <w:r>
        <w:rPr>
          <w:rFonts w:cs="Arial"/>
          <w:b/>
          <w:bCs/>
          <w:caps/>
          <w:color w:val="003750"/>
          <w:sz w:val="28"/>
          <w:szCs w:val="28"/>
          <w:lang w:val="en-GB"/>
        </w:rPr>
        <w:t>nord-pas de calais: A leadin</w:t>
      </w:r>
      <w:r w:rsidR="00B92E37">
        <w:rPr>
          <w:rFonts w:cs="Arial"/>
          <w:b/>
          <w:bCs/>
          <w:caps/>
          <w:color w:val="003750"/>
          <w:sz w:val="28"/>
          <w:szCs w:val="28"/>
          <w:lang w:val="en-GB"/>
        </w:rPr>
        <w:t xml:space="preserve">g region in the </w:t>
      </w:r>
      <w:r w:rsidR="00D046FA">
        <w:rPr>
          <w:rFonts w:cs="Arial"/>
          <w:b/>
          <w:bCs/>
          <w:caps/>
          <w:color w:val="003750"/>
          <w:sz w:val="28"/>
          <w:szCs w:val="28"/>
          <w:lang w:val="en-GB"/>
        </w:rPr>
        <w:t xml:space="preserve">progressive </w:t>
      </w:r>
      <w:r w:rsidR="00D046FA">
        <w:rPr>
          <w:rFonts w:cs="Arial"/>
          <w:b/>
          <w:bCs/>
          <w:caps/>
          <w:color w:val="003750"/>
          <w:sz w:val="28"/>
          <w:szCs w:val="28"/>
          <w:lang w:val="en-GB"/>
        </w:rPr>
        <w:t>strategy</w:t>
      </w:r>
      <w:r w:rsidR="00D046FA">
        <w:rPr>
          <w:rFonts w:cs="Arial"/>
          <w:b/>
          <w:bCs/>
          <w:caps/>
          <w:color w:val="003750"/>
          <w:sz w:val="28"/>
          <w:szCs w:val="28"/>
          <w:lang w:val="en-GB"/>
        </w:rPr>
        <w:t xml:space="preserve"> TOWARDS A </w:t>
      </w:r>
      <w:r w:rsidR="00B92E37">
        <w:rPr>
          <w:rFonts w:cs="Arial"/>
          <w:b/>
          <w:bCs/>
          <w:caps/>
          <w:color w:val="003750"/>
          <w:sz w:val="28"/>
          <w:szCs w:val="28"/>
          <w:lang w:val="en-GB"/>
        </w:rPr>
        <w:t>carbon</w:t>
      </w:r>
      <w:r w:rsidR="00102E8B">
        <w:rPr>
          <w:rFonts w:cs="Arial"/>
          <w:b/>
          <w:bCs/>
          <w:caps/>
          <w:color w:val="003750"/>
          <w:sz w:val="28"/>
          <w:szCs w:val="28"/>
          <w:lang w:val="en-GB"/>
        </w:rPr>
        <w:t>-FREE</w:t>
      </w:r>
      <w:r>
        <w:rPr>
          <w:rFonts w:cs="Arial"/>
          <w:b/>
          <w:bCs/>
          <w:caps/>
          <w:color w:val="003750"/>
          <w:sz w:val="28"/>
          <w:szCs w:val="28"/>
          <w:lang w:val="en-GB"/>
        </w:rPr>
        <w:t xml:space="preserve"> economy </w:t>
      </w:r>
    </w:p>
    <w:p w:rsidR="009B62E0" w:rsidRDefault="009B62E0">
      <w:pPr>
        <w:pStyle w:val="Retraitcorpsdetexte"/>
        <w:rPr>
          <w:color w:val="262626"/>
          <w:sz w:val="22"/>
          <w:szCs w:val="22"/>
          <w:lang w:val="en-GB"/>
        </w:rPr>
      </w:pPr>
    </w:p>
    <w:p w:rsidR="009B62E0" w:rsidRDefault="00FA1331">
      <w:pPr>
        <w:pStyle w:val="Retraitcorpsdetexte"/>
        <w:rPr>
          <w:color w:val="002060"/>
          <w:sz w:val="20"/>
          <w:szCs w:val="20"/>
          <w:lang w:val="en-GB"/>
        </w:rPr>
      </w:pPr>
      <w:r>
        <w:rPr>
          <w:color w:val="002060"/>
          <w:sz w:val="20"/>
          <w:szCs w:val="20"/>
          <w:lang w:val="en-GB"/>
        </w:rPr>
        <w:t>In Novemb</w:t>
      </w:r>
      <w:r w:rsidR="009B62E0">
        <w:rPr>
          <w:color w:val="002060"/>
          <w:sz w:val="20"/>
          <w:szCs w:val="20"/>
          <w:lang w:val="en-GB"/>
        </w:rPr>
        <w:t>e</w:t>
      </w:r>
      <w:r>
        <w:rPr>
          <w:color w:val="002060"/>
          <w:sz w:val="20"/>
          <w:szCs w:val="20"/>
          <w:lang w:val="en-GB"/>
        </w:rPr>
        <w:t>r</w:t>
      </w:r>
      <w:r w:rsidR="009B62E0">
        <w:rPr>
          <w:color w:val="002060"/>
          <w:sz w:val="20"/>
          <w:szCs w:val="20"/>
          <w:lang w:val="en-GB"/>
        </w:rPr>
        <w:t xml:space="preserve"> 2012, </w:t>
      </w:r>
      <w:r>
        <w:rPr>
          <w:color w:val="002060"/>
          <w:sz w:val="20"/>
          <w:szCs w:val="20"/>
          <w:lang w:val="en-GB"/>
        </w:rPr>
        <w:t>the regional Chamber of Com</w:t>
      </w:r>
      <w:r w:rsidR="00D046FA">
        <w:rPr>
          <w:color w:val="002060"/>
          <w:sz w:val="20"/>
          <w:szCs w:val="20"/>
          <w:lang w:val="en-GB"/>
        </w:rPr>
        <w:t>merce and Industry and the Nord-</w:t>
      </w:r>
      <w:r>
        <w:rPr>
          <w:color w:val="002060"/>
          <w:sz w:val="20"/>
          <w:szCs w:val="20"/>
          <w:lang w:val="en-GB"/>
        </w:rPr>
        <w:t xml:space="preserve">Pas de Calais regional council asked </w:t>
      </w:r>
      <w:r w:rsidR="009B62E0">
        <w:rPr>
          <w:color w:val="002060"/>
          <w:sz w:val="20"/>
          <w:szCs w:val="20"/>
          <w:lang w:val="en-GB"/>
        </w:rPr>
        <w:t xml:space="preserve">Jeremy Rifkin </w:t>
      </w:r>
      <w:r>
        <w:rPr>
          <w:color w:val="002060"/>
          <w:sz w:val="20"/>
          <w:szCs w:val="20"/>
          <w:lang w:val="en-GB"/>
        </w:rPr>
        <w:t xml:space="preserve">to take part in designing a roadmap to lead </w:t>
      </w:r>
      <w:r w:rsidR="00004551">
        <w:rPr>
          <w:color w:val="002060"/>
          <w:sz w:val="20"/>
          <w:szCs w:val="20"/>
          <w:lang w:val="en-GB"/>
        </w:rPr>
        <w:t>Nord-</w:t>
      </w:r>
      <w:r>
        <w:rPr>
          <w:color w:val="002060"/>
          <w:sz w:val="20"/>
          <w:szCs w:val="20"/>
          <w:lang w:val="en-GB"/>
        </w:rPr>
        <w:t>Pas de Calais towards the third industrial revolution. It was a first in France.</w:t>
      </w:r>
    </w:p>
    <w:p w:rsidR="009B62E0" w:rsidRDefault="00FA1331">
      <w:pPr>
        <w:pStyle w:val="NormalWeb"/>
        <w:spacing w:line="276" w:lineRule="auto"/>
        <w:ind w:left="708"/>
        <w:jc w:val="both"/>
        <w:rPr>
          <w:rFonts w:ascii="Arial" w:hAnsi="Arial"/>
          <w:b/>
          <w:color w:val="002060"/>
          <w:sz w:val="20"/>
          <w:szCs w:val="20"/>
          <w:lang w:val="en-GB"/>
        </w:rPr>
      </w:pPr>
      <w:r>
        <w:rPr>
          <w:rFonts w:ascii="Arial" w:hAnsi="Arial"/>
          <w:b/>
          <w:color w:val="002060"/>
          <w:sz w:val="20"/>
          <w:szCs w:val="20"/>
          <w:lang w:val="en-GB"/>
        </w:rPr>
        <w:t>On the</w:t>
      </w:r>
      <w:r w:rsidR="009B62E0">
        <w:rPr>
          <w:rFonts w:ascii="Arial" w:hAnsi="Arial"/>
          <w:b/>
          <w:color w:val="002060"/>
          <w:sz w:val="20"/>
          <w:szCs w:val="20"/>
          <w:lang w:val="en-GB"/>
        </w:rPr>
        <w:t xml:space="preserve"> 15</w:t>
      </w:r>
      <w:r w:rsidRPr="00FA1331">
        <w:rPr>
          <w:rFonts w:ascii="Arial" w:hAnsi="Arial"/>
          <w:b/>
          <w:color w:val="002060"/>
          <w:sz w:val="20"/>
          <w:szCs w:val="20"/>
          <w:vertAlign w:val="superscript"/>
          <w:lang w:val="en-GB"/>
        </w:rPr>
        <w:t>th</w:t>
      </w:r>
      <w:r>
        <w:rPr>
          <w:rFonts w:ascii="Arial" w:hAnsi="Arial"/>
          <w:b/>
          <w:color w:val="002060"/>
          <w:sz w:val="20"/>
          <w:szCs w:val="20"/>
          <w:lang w:val="en-GB"/>
        </w:rPr>
        <w:t xml:space="preserve"> of May</w:t>
      </w:r>
      <w:r w:rsidR="009B62E0">
        <w:rPr>
          <w:rFonts w:ascii="Arial" w:hAnsi="Arial"/>
          <w:b/>
          <w:color w:val="002060"/>
          <w:sz w:val="20"/>
          <w:szCs w:val="20"/>
          <w:lang w:val="en-GB"/>
        </w:rPr>
        <w:t xml:space="preserve">, </w:t>
      </w:r>
      <w:r>
        <w:rPr>
          <w:rFonts w:ascii="Arial" w:hAnsi="Arial"/>
          <w:b/>
          <w:color w:val="002060"/>
          <w:sz w:val="20"/>
          <w:szCs w:val="20"/>
          <w:lang w:val="en-GB"/>
        </w:rPr>
        <w:t xml:space="preserve">after spending three days thinking together and debating passionately, regional political and economic players and Mr </w:t>
      </w:r>
      <w:r w:rsidR="00D55427">
        <w:rPr>
          <w:rFonts w:ascii="Arial" w:hAnsi="Arial"/>
          <w:b/>
          <w:color w:val="002060"/>
          <w:sz w:val="20"/>
          <w:szCs w:val="20"/>
          <w:lang w:val="en-GB"/>
        </w:rPr>
        <w:t xml:space="preserve">Jeremy </w:t>
      </w:r>
      <w:r>
        <w:rPr>
          <w:rFonts w:ascii="Arial" w:hAnsi="Arial"/>
          <w:b/>
          <w:color w:val="002060"/>
          <w:sz w:val="20"/>
          <w:szCs w:val="20"/>
          <w:lang w:val="en-GB"/>
        </w:rPr>
        <w:t xml:space="preserve">Rifkin’s teams closed the seminar that brought them together in Lille. It is a crucial step in the design of the Masterplan defining the guidelines that will enable the region to build its third industrial revolution </w:t>
      </w:r>
      <w:r w:rsidR="00D046FA">
        <w:rPr>
          <w:rFonts w:ascii="Arial" w:hAnsi="Arial"/>
          <w:b/>
          <w:color w:val="002060"/>
          <w:sz w:val="20"/>
          <w:szCs w:val="20"/>
          <w:lang w:val="en-GB"/>
        </w:rPr>
        <w:t>resorting to</w:t>
      </w:r>
      <w:r>
        <w:rPr>
          <w:rFonts w:ascii="Arial" w:hAnsi="Arial"/>
          <w:b/>
          <w:color w:val="002060"/>
          <w:sz w:val="20"/>
          <w:szCs w:val="20"/>
          <w:lang w:val="en-GB"/>
        </w:rPr>
        <w:t xml:space="preserve"> the five pillars, as well as </w:t>
      </w:r>
      <w:r w:rsidR="00D046FA">
        <w:rPr>
          <w:rFonts w:ascii="Arial" w:hAnsi="Arial"/>
          <w:b/>
          <w:color w:val="002060"/>
          <w:sz w:val="20"/>
          <w:szCs w:val="20"/>
          <w:lang w:val="en-GB"/>
        </w:rPr>
        <w:t xml:space="preserve">to </w:t>
      </w:r>
      <w:r>
        <w:rPr>
          <w:rFonts w:ascii="Arial" w:hAnsi="Arial"/>
          <w:b/>
          <w:color w:val="002060"/>
          <w:sz w:val="20"/>
          <w:szCs w:val="20"/>
          <w:lang w:val="en-GB"/>
        </w:rPr>
        <w:t>energy efficiency, circular economy and function-based economy. This Masterplan will be unveiled publicly on the 25</w:t>
      </w:r>
      <w:r w:rsidRPr="00FA1331">
        <w:rPr>
          <w:rFonts w:ascii="Arial" w:hAnsi="Arial"/>
          <w:b/>
          <w:color w:val="002060"/>
          <w:sz w:val="20"/>
          <w:szCs w:val="20"/>
          <w:vertAlign w:val="superscript"/>
          <w:lang w:val="en-GB"/>
        </w:rPr>
        <w:t>th</w:t>
      </w:r>
      <w:r>
        <w:rPr>
          <w:rFonts w:ascii="Arial" w:hAnsi="Arial"/>
          <w:b/>
          <w:color w:val="002060"/>
          <w:sz w:val="20"/>
          <w:szCs w:val="20"/>
          <w:lang w:val="en-GB"/>
        </w:rPr>
        <w:t xml:space="preserve"> of October, during the </w:t>
      </w:r>
      <w:r w:rsidR="009B62E0">
        <w:rPr>
          <w:rFonts w:ascii="Arial" w:hAnsi="Arial"/>
          <w:b/>
          <w:color w:val="002060"/>
          <w:sz w:val="20"/>
          <w:szCs w:val="20"/>
          <w:lang w:val="en-GB"/>
        </w:rPr>
        <w:t xml:space="preserve">World Forum </w:t>
      </w:r>
      <w:r>
        <w:rPr>
          <w:rFonts w:ascii="Arial" w:hAnsi="Arial"/>
          <w:b/>
          <w:color w:val="002060"/>
          <w:sz w:val="20"/>
          <w:szCs w:val="20"/>
          <w:lang w:val="en-GB"/>
        </w:rPr>
        <w:t xml:space="preserve">in </w:t>
      </w:r>
      <w:r w:rsidR="009B62E0">
        <w:rPr>
          <w:rFonts w:ascii="Arial" w:hAnsi="Arial"/>
          <w:b/>
          <w:color w:val="002060"/>
          <w:sz w:val="20"/>
          <w:szCs w:val="20"/>
          <w:lang w:val="en-GB"/>
        </w:rPr>
        <w:t>Lille.</w:t>
      </w:r>
    </w:p>
    <w:p w:rsidR="009B62E0" w:rsidRDefault="009B62E0">
      <w:pPr>
        <w:ind w:left="708"/>
        <w:jc w:val="both"/>
        <w:rPr>
          <w:rFonts w:cs="Arial"/>
          <w:b/>
          <w:bCs/>
          <w:caps/>
          <w:color w:val="FF6600"/>
          <w:sz w:val="24"/>
          <w:szCs w:val="24"/>
          <w:lang w:val="en-GB"/>
        </w:rPr>
      </w:pPr>
    </w:p>
    <w:p w:rsidR="009B62E0" w:rsidRDefault="00D046FA">
      <w:pPr>
        <w:ind w:left="708"/>
        <w:jc w:val="both"/>
        <w:rPr>
          <w:rFonts w:cs="Arial"/>
          <w:b/>
          <w:bCs/>
          <w:caps/>
          <w:color w:val="FF6600"/>
          <w:sz w:val="24"/>
          <w:szCs w:val="24"/>
          <w:lang w:val="en-GB"/>
        </w:rPr>
      </w:pPr>
      <w:r>
        <w:rPr>
          <w:rFonts w:cs="Arial"/>
          <w:b/>
          <w:bCs/>
          <w:caps/>
          <w:color w:val="FF6600"/>
          <w:sz w:val="24"/>
          <w:szCs w:val="24"/>
          <w:lang w:val="en-GB"/>
        </w:rPr>
        <w:t xml:space="preserve">DISCUSSIONS BETWEEN THE </w:t>
      </w:r>
      <w:r w:rsidR="009B62E0">
        <w:rPr>
          <w:rFonts w:cs="Arial"/>
          <w:b/>
          <w:bCs/>
          <w:caps/>
          <w:color w:val="FF6600"/>
          <w:sz w:val="24"/>
          <w:szCs w:val="24"/>
          <w:lang w:val="en-GB"/>
        </w:rPr>
        <w:t xml:space="preserve">nord-pas de calais </w:t>
      </w:r>
      <w:r>
        <w:rPr>
          <w:rFonts w:cs="Arial"/>
          <w:b/>
          <w:bCs/>
          <w:caps/>
          <w:color w:val="FF6600"/>
          <w:sz w:val="24"/>
          <w:szCs w:val="24"/>
          <w:lang w:val="en-GB"/>
        </w:rPr>
        <w:t xml:space="preserve">WORKING GROUPS AND </w:t>
      </w:r>
      <w:r w:rsidR="009B62E0">
        <w:rPr>
          <w:rFonts w:cs="Arial"/>
          <w:b/>
          <w:bCs/>
          <w:caps/>
          <w:color w:val="FF6600"/>
          <w:sz w:val="24"/>
          <w:szCs w:val="24"/>
          <w:lang w:val="en-GB"/>
        </w:rPr>
        <w:t>jeremy rifkin</w:t>
      </w:r>
      <w:r>
        <w:rPr>
          <w:rFonts w:cs="Arial"/>
          <w:b/>
          <w:bCs/>
          <w:caps/>
          <w:color w:val="FF6600"/>
          <w:sz w:val="24"/>
          <w:szCs w:val="24"/>
          <w:lang w:val="en-GB"/>
        </w:rPr>
        <w:t>’S EXPERTS</w:t>
      </w:r>
    </w:p>
    <w:p w:rsidR="009B62E0" w:rsidRDefault="00102E8B">
      <w:pPr>
        <w:ind w:left="708"/>
        <w:jc w:val="both"/>
        <w:rPr>
          <w:color w:val="002060"/>
          <w:szCs w:val="20"/>
          <w:lang w:val="en-GB"/>
        </w:rPr>
      </w:pPr>
      <w:r>
        <w:rPr>
          <w:color w:val="002060"/>
          <w:szCs w:val="20"/>
          <w:lang w:val="en-GB"/>
        </w:rPr>
        <w:t>These three days of intense work and fruitful discussions bet</w:t>
      </w:r>
      <w:r w:rsidR="00E86E2E">
        <w:rPr>
          <w:color w:val="002060"/>
          <w:szCs w:val="20"/>
          <w:lang w:val="en-GB"/>
        </w:rPr>
        <w:t xml:space="preserve">ween the </w:t>
      </w:r>
      <w:r>
        <w:rPr>
          <w:color w:val="002060"/>
          <w:szCs w:val="20"/>
          <w:lang w:val="en-GB"/>
        </w:rPr>
        <w:t xml:space="preserve">Nord-Pas de Calais </w:t>
      </w:r>
      <w:r w:rsidR="00E86E2E">
        <w:rPr>
          <w:color w:val="002060"/>
          <w:szCs w:val="20"/>
          <w:lang w:val="en-GB"/>
        </w:rPr>
        <w:t xml:space="preserve">region </w:t>
      </w:r>
      <w:r>
        <w:rPr>
          <w:color w:val="002060"/>
          <w:szCs w:val="20"/>
          <w:lang w:val="en-GB"/>
        </w:rPr>
        <w:t xml:space="preserve">and </w:t>
      </w:r>
      <w:r w:rsidR="009B62E0">
        <w:rPr>
          <w:color w:val="002060"/>
          <w:szCs w:val="20"/>
          <w:lang w:val="en-GB"/>
        </w:rPr>
        <w:t>Jeremy Rifkin</w:t>
      </w:r>
      <w:r>
        <w:rPr>
          <w:color w:val="002060"/>
          <w:szCs w:val="20"/>
          <w:lang w:val="en-GB"/>
        </w:rPr>
        <w:t xml:space="preserve">’s teams of experts made it possible to overcome the cultural choc and to share a global approach regarding the leads </w:t>
      </w:r>
      <w:r w:rsidR="00F47BB5">
        <w:rPr>
          <w:color w:val="002060"/>
          <w:szCs w:val="20"/>
          <w:lang w:val="en-GB"/>
        </w:rPr>
        <w:t xml:space="preserve">that </w:t>
      </w:r>
      <w:r w:rsidR="009B62E0">
        <w:rPr>
          <w:color w:val="002060"/>
          <w:szCs w:val="20"/>
          <w:lang w:val="en-GB"/>
        </w:rPr>
        <w:t xml:space="preserve">Nord-Pas de Calais </w:t>
      </w:r>
      <w:r>
        <w:rPr>
          <w:color w:val="002060"/>
          <w:szCs w:val="20"/>
          <w:lang w:val="en-GB"/>
        </w:rPr>
        <w:t xml:space="preserve">should follow </w:t>
      </w:r>
      <w:r w:rsidR="00F47BB5">
        <w:rPr>
          <w:color w:val="002060"/>
          <w:szCs w:val="20"/>
          <w:lang w:val="en-GB"/>
        </w:rPr>
        <w:t xml:space="preserve">in order </w:t>
      </w:r>
      <w:r>
        <w:rPr>
          <w:color w:val="002060"/>
          <w:szCs w:val="20"/>
          <w:lang w:val="en-GB"/>
        </w:rPr>
        <w:t>to progressively move towards a carbon-free economy that will create new activities, thus bringing growth and employment</w:t>
      </w:r>
      <w:r w:rsidR="009B62E0">
        <w:rPr>
          <w:color w:val="002060"/>
          <w:szCs w:val="20"/>
          <w:lang w:val="en-GB"/>
        </w:rPr>
        <w:t>.</w:t>
      </w:r>
    </w:p>
    <w:p w:rsidR="009B62E0" w:rsidRDefault="001736BB">
      <w:pPr>
        <w:ind w:firstLine="708"/>
        <w:jc w:val="both"/>
        <w:rPr>
          <w:color w:val="002060"/>
          <w:szCs w:val="20"/>
          <w:lang w:val="en-GB"/>
        </w:rPr>
      </w:pPr>
      <w:r>
        <w:rPr>
          <w:color w:val="002060"/>
          <w:szCs w:val="20"/>
          <w:lang w:val="en-GB"/>
        </w:rPr>
        <w:lastRenderedPageBreak/>
        <w:t>The working groups enabled more than 125 persons to:</w:t>
      </w:r>
    </w:p>
    <w:p w:rsidR="009B62E0" w:rsidRDefault="001736BB">
      <w:pPr>
        <w:numPr>
          <w:ilvl w:val="0"/>
          <w:numId w:val="3"/>
        </w:numPr>
        <w:jc w:val="both"/>
        <w:rPr>
          <w:color w:val="002060"/>
          <w:szCs w:val="20"/>
          <w:lang w:val="en-GB"/>
        </w:rPr>
      </w:pPr>
      <w:r>
        <w:rPr>
          <w:color w:val="002060"/>
          <w:szCs w:val="20"/>
          <w:lang w:val="en-GB"/>
        </w:rPr>
        <w:t>Compare different viewpoints from European and international experts, with a specific focus on renewable energies, smart grids and energy storage</w:t>
      </w:r>
    </w:p>
    <w:p w:rsidR="009B62E0" w:rsidRDefault="001736BB">
      <w:pPr>
        <w:numPr>
          <w:ilvl w:val="0"/>
          <w:numId w:val="3"/>
        </w:numPr>
        <w:jc w:val="both"/>
        <w:rPr>
          <w:color w:val="002060"/>
          <w:szCs w:val="20"/>
          <w:lang w:val="en-GB"/>
        </w:rPr>
      </w:pPr>
      <w:r>
        <w:rPr>
          <w:color w:val="002060"/>
          <w:szCs w:val="20"/>
          <w:lang w:val="en-GB"/>
        </w:rPr>
        <w:t xml:space="preserve">Share middle-term and long-term perspectives for the </w:t>
      </w:r>
      <w:r w:rsidR="009B62E0">
        <w:rPr>
          <w:color w:val="002060"/>
          <w:szCs w:val="20"/>
          <w:lang w:val="en-GB"/>
        </w:rPr>
        <w:t>Nord-Pas de Calais</w:t>
      </w:r>
      <w:r>
        <w:rPr>
          <w:color w:val="002060"/>
          <w:szCs w:val="20"/>
          <w:lang w:val="en-GB"/>
        </w:rPr>
        <w:t xml:space="preserve"> region</w:t>
      </w:r>
    </w:p>
    <w:p w:rsidR="009B62E0" w:rsidRDefault="001736BB">
      <w:pPr>
        <w:numPr>
          <w:ilvl w:val="0"/>
          <w:numId w:val="3"/>
        </w:numPr>
        <w:jc w:val="both"/>
        <w:rPr>
          <w:color w:val="002060"/>
          <w:szCs w:val="20"/>
          <w:lang w:val="en-GB"/>
        </w:rPr>
      </w:pPr>
      <w:r>
        <w:rPr>
          <w:color w:val="002060"/>
          <w:szCs w:val="20"/>
          <w:lang w:val="en-GB"/>
        </w:rPr>
        <w:t>Reach a consensus on issues such as the need to set up demonstrators and pilot projects on the short-term</w:t>
      </w:r>
    </w:p>
    <w:p w:rsidR="009B62E0" w:rsidRDefault="001736BB">
      <w:pPr>
        <w:numPr>
          <w:ilvl w:val="0"/>
          <w:numId w:val="3"/>
        </w:numPr>
        <w:jc w:val="both"/>
        <w:rPr>
          <w:color w:val="002060"/>
          <w:szCs w:val="20"/>
          <w:lang w:val="en-GB"/>
        </w:rPr>
      </w:pPr>
      <w:r>
        <w:rPr>
          <w:color w:val="002060"/>
          <w:szCs w:val="20"/>
          <w:lang w:val="en-GB"/>
        </w:rPr>
        <w:t xml:space="preserve">Draw the first common guidelines that have to be followed </w:t>
      </w:r>
      <w:r w:rsidR="00F47BB5">
        <w:rPr>
          <w:color w:val="002060"/>
          <w:szCs w:val="20"/>
          <w:lang w:val="en-GB"/>
        </w:rPr>
        <w:t xml:space="preserve">in order </w:t>
      </w:r>
      <w:r>
        <w:rPr>
          <w:color w:val="002060"/>
          <w:szCs w:val="20"/>
          <w:lang w:val="en-GB"/>
        </w:rPr>
        <w:t xml:space="preserve">to implement the Masterplan, with a particular focus on energy efficiency with John Skip </w:t>
      </w:r>
      <w:proofErr w:type="spellStart"/>
      <w:r>
        <w:rPr>
          <w:color w:val="002060"/>
          <w:szCs w:val="20"/>
          <w:lang w:val="en-GB"/>
        </w:rPr>
        <w:t>Laitner</w:t>
      </w:r>
      <w:proofErr w:type="spellEnd"/>
      <w:r>
        <w:rPr>
          <w:color w:val="002060"/>
          <w:szCs w:val="20"/>
          <w:lang w:val="en-GB"/>
        </w:rPr>
        <w:t>…</w:t>
      </w:r>
    </w:p>
    <w:p w:rsidR="009B62E0" w:rsidRDefault="009B62E0">
      <w:pPr>
        <w:jc w:val="both"/>
        <w:rPr>
          <w:rFonts w:cs="Arial"/>
          <w:b/>
          <w:bCs/>
          <w:color w:val="333399"/>
          <w:szCs w:val="20"/>
          <w:lang w:val="en-GB"/>
        </w:rPr>
      </w:pPr>
    </w:p>
    <w:p w:rsidR="009B62E0" w:rsidRDefault="001736BB">
      <w:pPr>
        <w:ind w:left="708"/>
        <w:jc w:val="both"/>
        <w:rPr>
          <w:rFonts w:cs="Arial"/>
          <w:b/>
          <w:bCs/>
          <w:caps/>
          <w:color w:val="FF6600"/>
          <w:sz w:val="24"/>
          <w:szCs w:val="24"/>
          <w:lang w:val="en-GB"/>
        </w:rPr>
      </w:pPr>
      <w:r>
        <w:rPr>
          <w:rFonts w:cs="Arial"/>
          <w:b/>
          <w:bCs/>
          <w:caps/>
          <w:color w:val="FF6600"/>
          <w:sz w:val="24"/>
          <w:szCs w:val="24"/>
          <w:lang w:val="en-GB"/>
        </w:rPr>
        <w:t xml:space="preserve">PILOT PROJECTS AND ‘DEMONSTRATORS’ WILL BE </w:t>
      </w:r>
      <w:r w:rsidR="00F47BB5">
        <w:rPr>
          <w:rFonts w:cs="Arial"/>
          <w:b/>
          <w:bCs/>
          <w:caps/>
          <w:color w:val="FF6600"/>
          <w:sz w:val="24"/>
          <w:szCs w:val="24"/>
          <w:lang w:val="en-GB"/>
        </w:rPr>
        <w:t>set up</w:t>
      </w:r>
      <w:r>
        <w:rPr>
          <w:rFonts w:cs="Arial"/>
          <w:b/>
          <w:bCs/>
          <w:caps/>
          <w:color w:val="FF6600"/>
          <w:sz w:val="24"/>
          <w:szCs w:val="24"/>
          <w:lang w:val="en-GB"/>
        </w:rPr>
        <w:t xml:space="preserve"> WITH </w:t>
      </w:r>
      <w:r w:rsidR="00F47BB5">
        <w:rPr>
          <w:rFonts w:cs="Arial"/>
          <w:b/>
          <w:bCs/>
          <w:caps/>
          <w:color w:val="FF6600"/>
          <w:sz w:val="24"/>
          <w:szCs w:val="24"/>
          <w:lang w:val="en-GB"/>
        </w:rPr>
        <w:t xml:space="preserve">the </w:t>
      </w:r>
      <w:r w:rsidR="009B62E0">
        <w:rPr>
          <w:rFonts w:cs="Arial"/>
          <w:b/>
          <w:bCs/>
          <w:caps/>
          <w:color w:val="FF6600"/>
          <w:sz w:val="24"/>
          <w:szCs w:val="24"/>
          <w:lang w:val="en-GB"/>
        </w:rPr>
        <w:t>nord-PAS DE CALAIS</w:t>
      </w:r>
      <w:r>
        <w:rPr>
          <w:rFonts w:cs="Arial"/>
          <w:b/>
          <w:bCs/>
          <w:caps/>
          <w:color w:val="FF6600"/>
          <w:sz w:val="24"/>
          <w:szCs w:val="24"/>
          <w:lang w:val="en-GB"/>
        </w:rPr>
        <w:t xml:space="preserve"> REGION AS OF NEXT OCTOBER</w:t>
      </w:r>
      <w:r w:rsidR="009B62E0">
        <w:rPr>
          <w:rFonts w:cs="Arial"/>
          <w:b/>
          <w:bCs/>
          <w:caps/>
          <w:color w:val="FF6600"/>
          <w:sz w:val="24"/>
          <w:szCs w:val="24"/>
          <w:lang w:val="en-GB"/>
        </w:rPr>
        <w:t> </w:t>
      </w:r>
    </w:p>
    <w:p w:rsidR="001736BB" w:rsidRDefault="001736BB">
      <w:pPr>
        <w:ind w:left="708"/>
        <w:jc w:val="both"/>
        <w:rPr>
          <w:color w:val="002060"/>
          <w:szCs w:val="20"/>
          <w:lang w:val="en-GB"/>
        </w:rPr>
      </w:pPr>
      <w:r>
        <w:rPr>
          <w:color w:val="002060"/>
          <w:szCs w:val="20"/>
          <w:lang w:val="en-GB"/>
        </w:rPr>
        <w:t>During this seminar, all players realised that it was crucial to demonstrate straight</w:t>
      </w:r>
      <w:r w:rsidR="00F47BB5">
        <w:rPr>
          <w:color w:val="002060"/>
          <w:szCs w:val="20"/>
          <w:lang w:val="en-GB"/>
        </w:rPr>
        <w:t xml:space="preserve"> away how relevant these ideas we</w:t>
      </w:r>
      <w:r>
        <w:rPr>
          <w:color w:val="002060"/>
          <w:szCs w:val="20"/>
          <w:lang w:val="en-GB"/>
        </w:rPr>
        <w:t xml:space="preserve">re, and to find leading projects that will pave the way. </w:t>
      </w:r>
    </w:p>
    <w:p w:rsidR="009B62E0" w:rsidRDefault="005842CB">
      <w:pPr>
        <w:ind w:left="708"/>
        <w:jc w:val="both"/>
        <w:rPr>
          <w:color w:val="002060"/>
          <w:szCs w:val="20"/>
          <w:lang w:val="en-GB"/>
        </w:rPr>
      </w:pPr>
      <w:r>
        <w:rPr>
          <w:color w:val="002060"/>
          <w:szCs w:val="20"/>
          <w:lang w:val="en-GB"/>
        </w:rPr>
        <w:t xml:space="preserve">This is why it is essential to quickly set up, at regional level, ‘demonstrators’ and pilot projects to be used as laboratories, to </w:t>
      </w:r>
      <w:r>
        <w:rPr>
          <w:color w:val="002060"/>
          <w:szCs w:val="20"/>
          <w:lang w:val="en-GB"/>
        </w:rPr>
        <w:t xml:space="preserve">concretely </w:t>
      </w:r>
      <w:r>
        <w:rPr>
          <w:color w:val="002060"/>
          <w:szCs w:val="20"/>
          <w:lang w:val="en-GB"/>
        </w:rPr>
        <w:t>test the ideas and their organisational as well as operational dimensions</w:t>
      </w:r>
      <w:r w:rsidR="00F47BB5">
        <w:rPr>
          <w:color w:val="002060"/>
          <w:szCs w:val="20"/>
          <w:lang w:val="en-GB"/>
        </w:rPr>
        <w:t xml:space="preserve"> in particular</w:t>
      </w:r>
      <w:r w:rsidR="009B62E0">
        <w:rPr>
          <w:color w:val="002060"/>
          <w:szCs w:val="20"/>
          <w:lang w:val="en-GB"/>
        </w:rPr>
        <w:t>…</w:t>
      </w:r>
    </w:p>
    <w:p w:rsidR="009B62E0" w:rsidRDefault="00127218">
      <w:pPr>
        <w:ind w:left="708"/>
        <w:jc w:val="both"/>
        <w:rPr>
          <w:color w:val="002060"/>
          <w:szCs w:val="20"/>
          <w:lang w:val="en-GB"/>
        </w:rPr>
      </w:pPr>
      <w:r>
        <w:rPr>
          <w:color w:val="002060"/>
          <w:szCs w:val="20"/>
          <w:lang w:val="en-GB"/>
        </w:rPr>
        <w:t>As a result, the official presentation of the Master Plan on the</w:t>
      </w:r>
      <w:r w:rsidR="009B62E0">
        <w:rPr>
          <w:color w:val="002060"/>
          <w:szCs w:val="20"/>
          <w:lang w:val="en-GB"/>
        </w:rPr>
        <w:t xml:space="preserve"> 25</w:t>
      </w:r>
      <w:r w:rsidRPr="00127218">
        <w:rPr>
          <w:color w:val="002060"/>
          <w:szCs w:val="20"/>
          <w:vertAlign w:val="superscript"/>
          <w:lang w:val="en-GB"/>
        </w:rPr>
        <w:t>th</w:t>
      </w:r>
      <w:r>
        <w:rPr>
          <w:color w:val="002060"/>
          <w:szCs w:val="20"/>
          <w:lang w:val="en-GB"/>
        </w:rPr>
        <w:t xml:space="preserve"> of Octob</w:t>
      </w:r>
      <w:r w:rsidR="009B62E0">
        <w:rPr>
          <w:color w:val="002060"/>
          <w:szCs w:val="20"/>
          <w:lang w:val="en-GB"/>
        </w:rPr>
        <w:t>e</w:t>
      </w:r>
      <w:r w:rsidR="005A6A22">
        <w:rPr>
          <w:color w:val="002060"/>
          <w:szCs w:val="20"/>
          <w:lang w:val="en-GB"/>
        </w:rPr>
        <w:t>r, during the</w:t>
      </w:r>
      <w:r w:rsidR="009B62E0">
        <w:rPr>
          <w:color w:val="002060"/>
          <w:szCs w:val="20"/>
          <w:lang w:val="en-GB"/>
        </w:rPr>
        <w:t xml:space="preserve"> World Forum </w:t>
      </w:r>
      <w:r>
        <w:rPr>
          <w:color w:val="002060"/>
          <w:szCs w:val="20"/>
          <w:lang w:val="en-GB"/>
        </w:rPr>
        <w:t xml:space="preserve">in </w:t>
      </w:r>
      <w:r w:rsidR="009B62E0">
        <w:rPr>
          <w:color w:val="002060"/>
          <w:szCs w:val="20"/>
          <w:lang w:val="en-GB"/>
        </w:rPr>
        <w:t>Lille</w:t>
      </w:r>
      <w:r>
        <w:rPr>
          <w:color w:val="002060"/>
          <w:szCs w:val="20"/>
          <w:lang w:val="en-GB"/>
        </w:rPr>
        <w:t>, will come with public as well as private initiatives taken to concretely lead Nord-Pas de Calais towards the third industrial revolution.</w:t>
      </w:r>
    </w:p>
    <w:p w:rsidR="009B62E0" w:rsidRDefault="009B62E0">
      <w:pPr>
        <w:ind w:left="708"/>
        <w:jc w:val="both"/>
        <w:rPr>
          <w:rFonts w:cs="Arial"/>
          <w:b/>
          <w:bCs/>
          <w:caps/>
          <w:color w:val="FF6600"/>
          <w:sz w:val="24"/>
          <w:szCs w:val="24"/>
          <w:lang w:val="en-GB"/>
        </w:rPr>
      </w:pPr>
    </w:p>
    <w:p w:rsidR="009B62E0" w:rsidRDefault="009B62E0">
      <w:pPr>
        <w:ind w:left="708"/>
        <w:jc w:val="both"/>
        <w:rPr>
          <w:rFonts w:cs="Arial"/>
          <w:b/>
          <w:bCs/>
          <w:caps/>
          <w:color w:val="FF6600"/>
          <w:sz w:val="24"/>
          <w:szCs w:val="24"/>
          <w:lang w:val="en-GB"/>
        </w:rPr>
      </w:pPr>
      <w:r>
        <w:rPr>
          <w:rFonts w:cs="Arial"/>
          <w:b/>
          <w:bCs/>
          <w:caps/>
          <w:color w:val="FF6600"/>
          <w:sz w:val="24"/>
          <w:szCs w:val="24"/>
          <w:lang w:val="en-GB"/>
        </w:rPr>
        <w:t xml:space="preserve">nord-pas de calais </w:t>
      </w:r>
      <w:r w:rsidR="00D72BE5">
        <w:rPr>
          <w:rFonts w:cs="Arial"/>
          <w:b/>
          <w:bCs/>
          <w:caps/>
          <w:color w:val="FF6600"/>
          <w:sz w:val="24"/>
          <w:szCs w:val="24"/>
          <w:lang w:val="en-GB"/>
        </w:rPr>
        <w:t>CALLS FOR THE ‘RIGHT TO EXPERIMENT’</w:t>
      </w:r>
      <w:r>
        <w:rPr>
          <w:rFonts w:cs="Arial"/>
          <w:b/>
          <w:bCs/>
          <w:caps/>
          <w:color w:val="FF6600"/>
          <w:sz w:val="24"/>
          <w:szCs w:val="24"/>
          <w:lang w:val="en-GB"/>
        </w:rPr>
        <w:t>…</w:t>
      </w:r>
    </w:p>
    <w:p w:rsidR="009B62E0" w:rsidRDefault="00D72BE5">
      <w:pPr>
        <w:ind w:left="708"/>
        <w:jc w:val="both"/>
        <w:rPr>
          <w:color w:val="002060"/>
          <w:szCs w:val="20"/>
          <w:lang w:val="en-GB"/>
        </w:rPr>
      </w:pPr>
      <w:r>
        <w:rPr>
          <w:color w:val="002060"/>
          <w:szCs w:val="20"/>
          <w:lang w:val="en-GB"/>
        </w:rPr>
        <w:t xml:space="preserve">With this type of projects, it is sometimes necessary to be able to have, at some point, the right to work without strictly following the regulatory frame. </w:t>
      </w:r>
      <w:proofErr w:type="gramStart"/>
      <w:r>
        <w:rPr>
          <w:color w:val="002060"/>
          <w:szCs w:val="20"/>
          <w:lang w:val="en-GB"/>
        </w:rPr>
        <w:t>In order words, having the right – for a given time – to experiment, in order to launch innovative approaches and to test new solutions</w:t>
      </w:r>
      <w:r w:rsidR="009B62E0">
        <w:rPr>
          <w:color w:val="002060"/>
          <w:szCs w:val="20"/>
          <w:lang w:val="en-GB"/>
        </w:rPr>
        <w:t>.</w:t>
      </w:r>
      <w:proofErr w:type="gramEnd"/>
      <w:r w:rsidR="009B62E0">
        <w:rPr>
          <w:color w:val="002060"/>
          <w:szCs w:val="20"/>
          <w:lang w:val="en-GB"/>
        </w:rPr>
        <w:t xml:space="preserve"> </w:t>
      </w:r>
    </w:p>
    <w:p w:rsidR="009B62E0" w:rsidRDefault="00D72BE5">
      <w:pPr>
        <w:ind w:left="708"/>
        <w:jc w:val="both"/>
        <w:rPr>
          <w:color w:val="002060"/>
          <w:szCs w:val="20"/>
          <w:lang w:val="en-GB"/>
        </w:rPr>
      </w:pPr>
      <w:r>
        <w:rPr>
          <w:color w:val="002060"/>
          <w:szCs w:val="20"/>
          <w:lang w:val="en-GB"/>
        </w:rPr>
        <w:t xml:space="preserve">This is something which working groups (renewable energy and energy storage ones in particular) called for. They also recommended more stability in regulations </w:t>
      </w:r>
      <w:r w:rsidR="005A6A22">
        <w:rPr>
          <w:color w:val="002060"/>
          <w:szCs w:val="20"/>
          <w:lang w:val="en-GB"/>
        </w:rPr>
        <w:t xml:space="preserve">in order </w:t>
      </w:r>
      <w:r>
        <w:rPr>
          <w:color w:val="002060"/>
          <w:szCs w:val="20"/>
          <w:lang w:val="en-GB"/>
        </w:rPr>
        <w:t>to encourage investors to finance innovative projects and new economic activities</w:t>
      </w:r>
      <w:r w:rsidR="009B62E0">
        <w:rPr>
          <w:color w:val="002060"/>
          <w:szCs w:val="20"/>
          <w:lang w:val="en-GB"/>
        </w:rPr>
        <w:t>.</w:t>
      </w:r>
    </w:p>
    <w:p w:rsidR="009B62E0" w:rsidRDefault="008A6D41">
      <w:pPr>
        <w:ind w:left="708"/>
        <w:jc w:val="both"/>
        <w:rPr>
          <w:color w:val="002060"/>
          <w:szCs w:val="20"/>
          <w:lang w:val="en-GB"/>
        </w:rPr>
      </w:pPr>
      <w:r>
        <w:rPr>
          <w:color w:val="002060"/>
          <w:szCs w:val="20"/>
          <w:lang w:val="en-GB"/>
        </w:rPr>
        <w:t xml:space="preserve">This is why, during this seminar, </w:t>
      </w:r>
      <w:r w:rsidR="009B62E0">
        <w:rPr>
          <w:color w:val="002060"/>
          <w:szCs w:val="20"/>
          <w:lang w:val="en-GB"/>
        </w:rPr>
        <w:t xml:space="preserve">Nord-Pas de Calais </w:t>
      </w:r>
      <w:r>
        <w:rPr>
          <w:color w:val="002060"/>
          <w:szCs w:val="20"/>
          <w:lang w:val="en-GB"/>
        </w:rPr>
        <w:t xml:space="preserve">asked for dedicated, </w:t>
      </w:r>
      <w:r w:rsidR="008C605E">
        <w:rPr>
          <w:color w:val="002060"/>
          <w:szCs w:val="20"/>
          <w:lang w:val="en-GB"/>
        </w:rPr>
        <w:t xml:space="preserve">regional, experimentation </w:t>
      </w:r>
      <w:r w:rsidR="005A6A22">
        <w:rPr>
          <w:color w:val="002060"/>
          <w:szCs w:val="20"/>
          <w:lang w:val="en-GB"/>
        </w:rPr>
        <w:t>labs, which</w:t>
      </w:r>
      <w:r w:rsidR="008C605E">
        <w:rPr>
          <w:color w:val="002060"/>
          <w:szCs w:val="20"/>
          <w:lang w:val="en-GB"/>
        </w:rPr>
        <w:t xml:space="preserve"> would be in line with a decentralised approach. This could be done for regulations regarding heavy goods vehicles</w:t>
      </w:r>
      <w:r w:rsidR="008C605E" w:rsidRPr="008C605E">
        <w:rPr>
          <w:color w:val="002060"/>
          <w:szCs w:val="20"/>
          <w:lang w:val="en-GB"/>
        </w:rPr>
        <w:t xml:space="preserve"> </w:t>
      </w:r>
      <w:r w:rsidR="008C605E">
        <w:rPr>
          <w:color w:val="002060"/>
          <w:szCs w:val="20"/>
          <w:lang w:val="en-GB"/>
        </w:rPr>
        <w:t>or motorway management</w:t>
      </w:r>
      <w:r w:rsidR="008C605E">
        <w:rPr>
          <w:color w:val="002060"/>
          <w:szCs w:val="20"/>
          <w:lang w:val="en-GB"/>
        </w:rPr>
        <w:t xml:space="preserve">, for example, but also for technological and territorial projects that carry innovation. </w:t>
      </w:r>
    </w:p>
    <w:p w:rsidR="009B62E0" w:rsidRDefault="009B62E0">
      <w:pPr>
        <w:ind w:left="708"/>
        <w:jc w:val="both"/>
        <w:rPr>
          <w:color w:val="002060"/>
          <w:szCs w:val="20"/>
          <w:lang w:val="en-GB"/>
        </w:rPr>
      </w:pPr>
    </w:p>
    <w:p w:rsidR="009B62E0" w:rsidRDefault="009B62E0">
      <w:pPr>
        <w:ind w:left="708"/>
        <w:jc w:val="both"/>
        <w:rPr>
          <w:rFonts w:cs="Arial"/>
          <w:b/>
          <w:bCs/>
          <w:caps/>
          <w:color w:val="FF6600"/>
          <w:sz w:val="24"/>
          <w:szCs w:val="24"/>
          <w:lang w:val="en-GB"/>
        </w:rPr>
      </w:pPr>
      <w:r>
        <w:rPr>
          <w:rFonts w:cs="Arial"/>
          <w:b/>
          <w:bCs/>
          <w:caps/>
          <w:color w:val="FF6600"/>
          <w:sz w:val="24"/>
          <w:szCs w:val="24"/>
          <w:lang w:val="en-GB"/>
        </w:rPr>
        <w:t>….</w:t>
      </w:r>
      <w:r w:rsidR="008A783E">
        <w:rPr>
          <w:rFonts w:cs="Arial"/>
          <w:b/>
          <w:bCs/>
          <w:caps/>
          <w:color w:val="FF6600"/>
          <w:sz w:val="24"/>
          <w:szCs w:val="24"/>
          <w:lang w:val="en-GB"/>
        </w:rPr>
        <w:t>AND SUGGESTs CREATING</w:t>
      </w:r>
      <w:r w:rsidR="000168AD">
        <w:rPr>
          <w:rFonts w:cs="Arial"/>
          <w:b/>
          <w:bCs/>
          <w:caps/>
          <w:color w:val="FF6600"/>
          <w:sz w:val="24"/>
          <w:szCs w:val="24"/>
          <w:lang w:val="en-GB"/>
        </w:rPr>
        <w:t xml:space="preserve"> A FINANCIAL TOOL DEDICATED TO THE THIRD INDUSTRIAL REVOLUTION</w:t>
      </w:r>
    </w:p>
    <w:p w:rsidR="009B62E0" w:rsidRDefault="008A783E">
      <w:pPr>
        <w:pStyle w:val="NormalWeb"/>
        <w:ind w:left="708"/>
        <w:rPr>
          <w:rFonts w:ascii="Arial" w:hAnsi="Arial"/>
          <w:color w:val="002060"/>
          <w:sz w:val="20"/>
          <w:szCs w:val="20"/>
          <w:lang w:val="en-GB"/>
        </w:rPr>
      </w:pPr>
      <w:r>
        <w:rPr>
          <w:rFonts w:ascii="Arial" w:hAnsi="Arial"/>
          <w:color w:val="002060"/>
          <w:sz w:val="20"/>
          <w:szCs w:val="20"/>
          <w:lang w:val="en-GB"/>
        </w:rPr>
        <w:t xml:space="preserve">In order to finance this project, the </w:t>
      </w:r>
      <w:r w:rsidR="009B62E0">
        <w:rPr>
          <w:rFonts w:ascii="Arial" w:hAnsi="Arial"/>
          <w:color w:val="002060"/>
          <w:sz w:val="20"/>
          <w:szCs w:val="20"/>
          <w:lang w:val="en-GB"/>
        </w:rPr>
        <w:t xml:space="preserve">Nord-Pas de Calais </w:t>
      </w:r>
      <w:r>
        <w:rPr>
          <w:rFonts w:ascii="Arial" w:hAnsi="Arial"/>
          <w:color w:val="002060"/>
          <w:sz w:val="20"/>
          <w:szCs w:val="20"/>
          <w:lang w:val="en-GB"/>
        </w:rPr>
        <w:t xml:space="preserve">region counts on several </w:t>
      </w:r>
      <w:r w:rsidR="00365E17">
        <w:rPr>
          <w:rFonts w:ascii="Arial" w:hAnsi="Arial"/>
          <w:color w:val="002060"/>
          <w:sz w:val="20"/>
          <w:szCs w:val="20"/>
          <w:lang w:val="en-GB"/>
        </w:rPr>
        <w:t xml:space="preserve">types of </w:t>
      </w:r>
      <w:r>
        <w:rPr>
          <w:rFonts w:ascii="Arial" w:hAnsi="Arial"/>
          <w:color w:val="002060"/>
          <w:sz w:val="20"/>
          <w:szCs w:val="20"/>
          <w:lang w:val="en-GB"/>
        </w:rPr>
        <w:t>funds:</w:t>
      </w:r>
    </w:p>
    <w:p w:rsidR="009B62E0" w:rsidRDefault="008A783E">
      <w:pPr>
        <w:pStyle w:val="NormalWeb"/>
        <w:numPr>
          <w:ilvl w:val="0"/>
          <w:numId w:val="3"/>
        </w:numPr>
        <w:spacing w:after="0"/>
        <w:rPr>
          <w:rFonts w:ascii="Arial" w:hAnsi="Arial"/>
          <w:color w:val="002060"/>
          <w:sz w:val="20"/>
          <w:szCs w:val="20"/>
          <w:lang w:val="en-GB"/>
        </w:rPr>
      </w:pPr>
      <w:r>
        <w:rPr>
          <w:rFonts w:ascii="Arial" w:hAnsi="Arial"/>
          <w:color w:val="002060"/>
          <w:sz w:val="20"/>
          <w:szCs w:val="20"/>
          <w:lang w:val="en-GB"/>
        </w:rPr>
        <w:t>European ones (E</w:t>
      </w:r>
      <w:r w:rsidR="009B62E0">
        <w:rPr>
          <w:rFonts w:ascii="Arial" w:hAnsi="Arial"/>
          <w:color w:val="002060"/>
          <w:sz w:val="20"/>
          <w:szCs w:val="20"/>
          <w:lang w:val="en-GB"/>
        </w:rPr>
        <w:t>R</w:t>
      </w:r>
      <w:r>
        <w:rPr>
          <w:rFonts w:ascii="Arial" w:hAnsi="Arial"/>
          <w:color w:val="002060"/>
          <w:sz w:val="20"/>
          <w:szCs w:val="20"/>
          <w:lang w:val="en-GB"/>
        </w:rPr>
        <w:t xml:space="preserve">DF, </w:t>
      </w:r>
      <w:r w:rsidR="009B62E0">
        <w:rPr>
          <w:rFonts w:ascii="Arial" w:hAnsi="Arial"/>
          <w:color w:val="002060"/>
          <w:sz w:val="20"/>
          <w:szCs w:val="20"/>
          <w:lang w:val="en-GB"/>
        </w:rPr>
        <w:t>EI</w:t>
      </w:r>
      <w:r>
        <w:rPr>
          <w:rFonts w:ascii="Arial" w:hAnsi="Arial"/>
          <w:color w:val="002060"/>
          <w:sz w:val="20"/>
          <w:szCs w:val="20"/>
          <w:lang w:val="en-GB"/>
        </w:rPr>
        <w:t>B</w:t>
      </w:r>
      <w:r w:rsidR="009B62E0">
        <w:rPr>
          <w:rFonts w:ascii="Arial" w:hAnsi="Arial"/>
          <w:color w:val="002060"/>
          <w:sz w:val="20"/>
          <w:szCs w:val="20"/>
          <w:lang w:val="en-GB"/>
        </w:rPr>
        <w:t xml:space="preserve">, </w:t>
      </w:r>
      <w:r>
        <w:rPr>
          <w:rFonts w:ascii="Arial" w:hAnsi="Arial"/>
          <w:color w:val="002060"/>
          <w:sz w:val="20"/>
          <w:szCs w:val="20"/>
          <w:lang w:val="en-GB"/>
        </w:rPr>
        <w:t xml:space="preserve">one billion euro as part of the European </w:t>
      </w:r>
      <w:r w:rsidR="00365E17">
        <w:rPr>
          <w:rFonts w:ascii="Arial" w:hAnsi="Arial"/>
          <w:color w:val="002060"/>
          <w:sz w:val="20"/>
          <w:szCs w:val="20"/>
          <w:lang w:val="en-GB"/>
        </w:rPr>
        <w:t>Union</w:t>
      </w:r>
      <w:r>
        <w:rPr>
          <w:rFonts w:ascii="Arial" w:hAnsi="Arial"/>
          <w:color w:val="002060"/>
          <w:sz w:val="20"/>
          <w:szCs w:val="20"/>
          <w:lang w:val="en-GB"/>
        </w:rPr>
        <w:t xml:space="preserve"> regional policy</w:t>
      </w:r>
      <w:r w:rsidR="009B62E0">
        <w:rPr>
          <w:rFonts w:ascii="Arial" w:hAnsi="Arial"/>
          <w:color w:val="002060"/>
          <w:sz w:val="20"/>
          <w:szCs w:val="20"/>
          <w:lang w:val="en-GB"/>
        </w:rPr>
        <w:t xml:space="preserve">…), </w:t>
      </w:r>
    </w:p>
    <w:p w:rsidR="009B62E0" w:rsidRDefault="008A783E">
      <w:pPr>
        <w:pStyle w:val="NormalWeb"/>
        <w:numPr>
          <w:ilvl w:val="0"/>
          <w:numId w:val="3"/>
        </w:numPr>
        <w:spacing w:before="0"/>
        <w:rPr>
          <w:rFonts w:ascii="Arial" w:hAnsi="Arial"/>
          <w:color w:val="002060"/>
          <w:sz w:val="20"/>
          <w:szCs w:val="20"/>
          <w:lang w:val="en-GB"/>
        </w:rPr>
      </w:pPr>
      <w:r>
        <w:rPr>
          <w:rFonts w:ascii="Arial" w:hAnsi="Arial"/>
          <w:color w:val="002060"/>
          <w:sz w:val="20"/>
          <w:szCs w:val="20"/>
          <w:lang w:val="en-GB"/>
        </w:rPr>
        <w:lastRenderedPageBreak/>
        <w:t>French ones (</w:t>
      </w:r>
      <w:r w:rsidR="009B62E0">
        <w:rPr>
          <w:rFonts w:ascii="Arial" w:hAnsi="Arial"/>
          <w:color w:val="002060"/>
          <w:sz w:val="20"/>
          <w:szCs w:val="20"/>
          <w:lang w:val="en-GB"/>
        </w:rPr>
        <w:t xml:space="preserve">François </w:t>
      </w:r>
      <w:proofErr w:type="spellStart"/>
      <w:r w:rsidR="009B62E0">
        <w:rPr>
          <w:rFonts w:ascii="Arial" w:hAnsi="Arial"/>
          <w:color w:val="002060"/>
          <w:sz w:val="20"/>
          <w:szCs w:val="20"/>
          <w:lang w:val="en-GB"/>
        </w:rPr>
        <w:t>Hollande</w:t>
      </w:r>
      <w:proofErr w:type="spellEnd"/>
      <w:r w:rsidR="009B62E0">
        <w:rPr>
          <w:rFonts w:ascii="Arial" w:hAnsi="Arial"/>
          <w:color w:val="002060"/>
          <w:sz w:val="20"/>
          <w:szCs w:val="20"/>
          <w:lang w:val="en-GB"/>
        </w:rPr>
        <w:t xml:space="preserve"> </w:t>
      </w:r>
      <w:r>
        <w:rPr>
          <w:rFonts w:ascii="Arial" w:hAnsi="Arial"/>
          <w:color w:val="002060"/>
          <w:sz w:val="20"/>
          <w:szCs w:val="20"/>
          <w:lang w:val="en-GB"/>
        </w:rPr>
        <w:t>and its government recently decided to invest 10 billion euro</w:t>
      </w:r>
      <w:r w:rsidR="009B62E0">
        <w:rPr>
          <w:rFonts w:ascii="Arial" w:hAnsi="Arial"/>
          <w:color w:val="002060"/>
          <w:sz w:val="20"/>
          <w:szCs w:val="20"/>
          <w:lang w:val="en-GB"/>
        </w:rPr>
        <w:t xml:space="preserve">, </w:t>
      </w:r>
      <w:r w:rsidR="00365E17">
        <w:rPr>
          <w:rFonts w:ascii="Arial" w:hAnsi="Arial"/>
          <w:color w:val="002060"/>
          <w:sz w:val="20"/>
          <w:szCs w:val="20"/>
          <w:lang w:val="en-GB"/>
        </w:rPr>
        <w:t>Public Investment Bank</w:t>
      </w:r>
      <w:r w:rsidR="009B62E0">
        <w:rPr>
          <w:rFonts w:ascii="Arial" w:hAnsi="Arial"/>
          <w:color w:val="002060"/>
          <w:sz w:val="20"/>
          <w:szCs w:val="20"/>
          <w:lang w:val="en-GB"/>
        </w:rPr>
        <w:t>…)</w:t>
      </w:r>
    </w:p>
    <w:p w:rsidR="009B62E0" w:rsidRDefault="00365E17">
      <w:pPr>
        <w:ind w:left="700"/>
        <w:jc w:val="both"/>
        <w:rPr>
          <w:color w:val="002060"/>
          <w:szCs w:val="20"/>
          <w:lang w:val="en-GB"/>
        </w:rPr>
      </w:pPr>
      <w:r>
        <w:rPr>
          <w:color w:val="002060"/>
          <w:szCs w:val="20"/>
          <w:lang w:val="en-GB"/>
        </w:rPr>
        <w:t>In addition to that</w:t>
      </w:r>
      <w:r w:rsidR="009B62E0">
        <w:rPr>
          <w:color w:val="002060"/>
          <w:szCs w:val="20"/>
          <w:lang w:val="en-GB"/>
        </w:rPr>
        <w:t xml:space="preserve">, Philippe </w:t>
      </w:r>
      <w:proofErr w:type="spellStart"/>
      <w:r w:rsidR="009B62E0">
        <w:rPr>
          <w:color w:val="002060"/>
          <w:szCs w:val="20"/>
          <w:lang w:val="en-GB"/>
        </w:rPr>
        <w:t>Vasseur</w:t>
      </w:r>
      <w:proofErr w:type="spellEnd"/>
      <w:r w:rsidR="009B62E0">
        <w:rPr>
          <w:color w:val="002060"/>
          <w:szCs w:val="20"/>
          <w:lang w:val="en-GB"/>
        </w:rPr>
        <w:t xml:space="preserve">, </w:t>
      </w:r>
      <w:r>
        <w:rPr>
          <w:color w:val="002060"/>
          <w:szCs w:val="20"/>
          <w:lang w:val="en-GB"/>
        </w:rPr>
        <w:t xml:space="preserve">the president of the </w:t>
      </w:r>
      <w:r w:rsidR="009B62E0">
        <w:rPr>
          <w:color w:val="002060"/>
          <w:szCs w:val="20"/>
          <w:lang w:val="en-GB"/>
        </w:rPr>
        <w:t xml:space="preserve">Nord de France </w:t>
      </w:r>
      <w:r>
        <w:rPr>
          <w:color w:val="002060"/>
          <w:szCs w:val="20"/>
          <w:lang w:val="en-GB"/>
        </w:rPr>
        <w:t xml:space="preserve">region CCI and chair of the </w:t>
      </w:r>
      <w:r w:rsidR="009B62E0">
        <w:rPr>
          <w:color w:val="002060"/>
          <w:szCs w:val="20"/>
          <w:lang w:val="en-GB"/>
        </w:rPr>
        <w:t xml:space="preserve">World Forum </w:t>
      </w:r>
      <w:r>
        <w:rPr>
          <w:color w:val="002060"/>
          <w:szCs w:val="20"/>
          <w:lang w:val="en-GB"/>
        </w:rPr>
        <w:t xml:space="preserve">in </w:t>
      </w:r>
      <w:r w:rsidR="009B62E0">
        <w:rPr>
          <w:color w:val="002060"/>
          <w:szCs w:val="20"/>
          <w:lang w:val="en-GB"/>
        </w:rPr>
        <w:t xml:space="preserve">Lille, </w:t>
      </w:r>
      <w:r>
        <w:rPr>
          <w:color w:val="002060"/>
          <w:szCs w:val="20"/>
          <w:lang w:val="en-GB"/>
        </w:rPr>
        <w:t xml:space="preserve">suggested creating a financial tool dedicated to the third industrial revolution and to investing in companies working in this field. This tool would be supplied </w:t>
      </w:r>
      <w:r w:rsidR="005A6A22">
        <w:rPr>
          <w:color w:val="002060"/>
          <w:szCs w:val="20"/>
          <w:lang w:val="en-GB"/>
        </w:rPr>
        <w:t xml:space="preserve">by </w:t>
      </w:r>
      <w:r>
        <w:rPr>
          <w:color w:val="002060"/>
          <w:szCs w:val="20"/>
          <w:lang w:val="en-GB"/>
        </w:rPr>
        <w:t xml:space="preserve">regional savings: </w:t>
      </w:r>
      <w:r w:rsidR="009B62E0">
        <w:rPr>
          <w:color w:val="002060"/>
          <w:szCs w:val="20"/>
          <w:lang w:val="en-GB"/>
        </w:rPr>
        <w:t xml:space="preserve">1% </w:t>
      </w:r>
      <w:r>
        <w:rPr>
          <w:color w:val="002060"/>
          <w:szCs w:val="20"/>
          <w:lang w:val="en-GB"/>
        </w:rPr>
        <w:t>would for example represent 2 billion euro.</w:t>
      </w:r>
    </w:p>
    <w:p w:rsidR="009B62E0" w:rsidRDefault="009B62E0">
      <w:pPr>
        <w:ind w:left="708"/>
        <w:jc w:val="both"/>
        <w:rPr>
          <w:rFonts w:cs="Arial"/>
          <w:b/>
          <w:bCs/>
          <w:caps/>
          <w:color w:val="FF6600"/>
          <w:sz w:val="24"/>
          <w:szCs w:val="24"/>
          <w:lang w:val="en-GB"/>
        </w:rPr>
      </w:pPr>
    </w:p>
    <w:p w:rsidR="009B62E0" w:rsidRDefault="00365E17">
      <w:pPr>
        <w:ind w:left="708"/>
        <w:jc w:val="both"/>
        <w:rPr>
          <w:rFonts w:cs="Arial"/>
          <w:b/>
          <w:bCs/>
          <w:caps/>
          <w:color w:val="FF6600"/>
          <w:sz w:val="24"/>
          <w:szCs w:val="24"/>
          <w:lang w:val="en-GB"/>
        </w:rPr>
      </w:pPr>
      <w:r>
        <w:rPr>
          <w:rFonts w:cs="Arial"/>
          <w:b/>
          <w:bCs/>
          <w:caps/>
          <w:color w:val="FF6600"/>
          <w:sz w:val="24"/>
          <w:szCs w:val="24"/>
          <w:lang w:val="en-GB"/>
        </w:rPr>
        <w:t>VERBATIM</w:t>
      </w:r>
      <w:r w:rsidR="009B62E0">
        <w:rPr>
          <w:rFonts w:cs="Arial"/>
          <w:b/>
          <w:bCs/>
          <w:caps/>
          <w:color w:val="FF6600"/>
          <w:sz w:val="24"/>
          <w:szCs w:val="24"/>
          <w:lang w:val="en-GB"/>
        </w:rPr>
        <w:t xml:space="preserve">: </w:t>
      </w:r>
      <w:r>
        <w:rPr>
          <w:rFonts w:cs="Arial"/>
          <w:b/>
          <w:bCs/>
          <w:caps/>
          <w:color w:val="FF6600"/>
          <w:sz w:val="24"/>
          <w:szCs w:val="24"/>
          <w:lang w:val="en-GB"/>
        </w:rPr>
        <w:t>WHAT WAS SAID DURING THIS SEMINAR</w:t>
      </w:r>
    </w:p>
    <w:p w:rsidR="009B62E0" w:rsidRDefault="00365E17">
      <w:pPr>
        <w:numPr>
          <w:ilvl w:val="0"/>
          <w:numId w:val="2"/>
        </w:numPr>
        <w:jc w:val="both"/>
        <w:rPr>
          <w:color w:val="262626"/>
          <w:szCs w:val="20"/>
          <w:lang w:val="en-GB"/>
        </w:rPr>
      </w:pPr>
      <w:r>
        <w:rPr>
          <w:b/>
          <w:i/>
          <w:color w:val="002060"/>
          <w:sz w:val="22"/>
          <w:lang w:val="en-GB"/>
        </w:rPr>
        <w:t xml:space="preserve">“What we are going to do here in </w:t>
      </w:r>
      <w:r w:rsidR="009B62E0">
        <w:rPr>
          <w:b/>
          <w:i/>
          <w:color w:val="002060"/>
          <w:sz w:val="22"/>
          <w:lang w:val="en-GB"/>
        </w:rPr>
        <w:t xml:space="preserve">Nord-Pas de Calais </w:t>
      </w:r>
      <w:r>
        <w:rPr>
          <w:b/>
          <w:i/>
          <w:color w:val="002060"/>
          <w:sz w:val="22"/>
          <w:lang w:val="en-GB"/>
        </w:rPr>
        <w:t>will make Europe evolve”</w:t>
      </w:r>
      <w:r w:rsidR="009B62E0">
        <w:rPr>
          <w:b/>
          <w:color w:val="262626"/>
          <w:szCs w:val="20"/>
          <w:lang w:val="en-GB"/>
        </w:rPr>
        <w:t xml:space="preserve"> </w:t>
      </w:r>
      <w:r w:rsidR="009B62E0">
        <w:rPr>
          <w:color w:val="262626"/>
          <w:szCs w:val="20"/>
          <w:lang w:val="en-GB"/>
        </w:rPr>
        <w:t>Jeremy Rifkin</w:t>
      </w:r>
    </w:p>
    <w:p w:rsidR="009B62E0" w:rsidRDefault="00365E17">
      <w:pPr>
        <w:numPr>
          <w:ilvl w:val="0"/>
          <w:numId w:val="2"/>
        </w:numPr>
        <w:jc w:val="both"/>
        <w:rPr>
          <w:color w:val="auto"/>
          <w:szCs w:val="20"/>
          <w:lang w:val="en-GB"/>
        </w:rPr>
      </w:pPr>
      <w:r>
        <w:rPr>
          <w:b/>
          <w:i/>
          <w:color w:val="002060"/>
          <w:sz w:val="22"/>
          <w:lang w:val="en-GB"/>
        </w:rPr>
        <w:t xml:space="preserve">“This is the first time that the whole region moves towards a common goal, showing deep and total cohesion” </w:t>
      </w:r>
      <w:r w:rsidR="00521D61">
        <w:rPr>
          <w:color w:val="auto"/>
          <w:szCs w:val="20"/>
          <w:lang w:val="en-GB"/>
        </w:rPr>
        <w:t xml:space="preserve">Daniel </w:t>
      </w:r>
      <w:proofErr w:type="spellStart"/>
      <w:r w:rsidR="00521D61">
        <w:rPr>
          <w:color w:val="auto"/>
          <w:szCs w:val="20"/>
          <w:lang w:val="en-GB"/>
        </w:rPr>
        <w:t>Percheron</w:t>
      </w:r>
      <w:proofErr w:type="spellEnd"/>
      <w:r w:rsidR="00521D61">
        <w:rPr>
          <w:color w:val="auto"/>
          <w:szCs w:val="20"/>
          <w:lang w:val="en-GB"/>
        </w:rPr>
        <w:t>, president of the</w:t>
      </w:r>
      <w:r w:rsidR="009B62E0">
        <w:rPr>
          <w:color w:val="auto"/>
          <w:szCs w:val="20"/>
          <w:lang w:val="en-GB"/>
        </w:rPr>
        <w:t xml:space="preserve"> Nord-Pas de Calais </w:t>
      </w:r>
      <w:r w:rsidR="00521D61">
        <w:rPr>
          <w:color w:val="auto"/>
          <w:szCs w:val="20"/>
          <w:lang w:val="en-GB"/>
        </w:rPr>
        <w:t>regiona</w:t>
      </w:r>
      <w:r w:rsidR="006966CB">
        <w:rPr>
          <w:color w:val="auto"/>
          <w:szCs w:val="20"/>
          <w:lang w:val="en-GB"/>
        </w:rPr>
        <w:t>l</w:t>
      </w:r>
      <w:r w:rsidR="00521D61">
        <w:rPr>
          <w:color w:val="auto"/>
          <w:szCs w:val="20"/>
          <w:lang w:val="en-GB"/>
        </w:rPr>
        <w:t xml:space="preserve"> council</w:t>
      </w:r>
    </w:p>
    <w:p w:rsidR="009B62E0" w:rsidRDefault="006966CB">
      <w:pPr>
        <w:numPr>
          <w:ilvl w:val="0"/>
          <w:numId w:val="2"/>
        </w:numPr>
        <w:jc w:val="both"/>
        <w:rPr>
          <w:color w:val="auto"/>
          <w:szCs w:val="20"/>
          <w:lang w:val="en-GB"/>
        </w:rPr>
      </w:pPr>
      <w:r>
        <w:rPr>
          <w:b/>
          <w:color w:val="262626"/>
          <w:sz w:val="24"/>
          <w:szCs w:val="24"/>
          <w:lang w:val="en-GB"/>
        </w:rPr>
        <w:t>“</w:t>
      </w:r>
      <w:r>
        <w:rPr>
          <w:b/>
          <w:i/>
          <w:color w:val="002060"/>
          <w:sz w:val="22"/>
          <w:lang w:val="en-GB"/>
        </w:rPr>
        <w:t xml:space="preserve">The third revolution has started everywhere, but in a heterogeneous way. </w:t>
      </w:r>
      <w:r w:rsidR="009B62E0">
        <w:rPr>
          <w:b/>
          <w:i/>
          <w:color w:val="002060"/>
          <w:sz w:val="22"/>
          <w:lang w:val="en-GB"/>
        </w:rPr>
        <w:t xml:space="preserve"> </w:t>
      </w:r>
      <w:r>
        <w:rPr>
          <w:b/>
          <w:i/>
          <w:color w:val="002060"/>
          <w:sz w:val="22"/>
          <w:lang w:val="en-GB"/>
        </w:rPr>
        <w:t>We are different because we want to work in an organised</w:t>
      </w:r>
      <w:r>
        <w:rPr>
          <w:b/>
          <w:i/>
          <w:color w:val="002060"/>
          <w:sz w:val="22"/>
          <w:lang w:val="en-GB"/>
        </w:rPr>
        <w:t xml:space="preserve"> way </w:t>
      </w:r>
      <w:r>
        <w:rPr>
          <w:b/>
          <w:i/>
          <w:color w:val="002060"/>
          <w:sz w:val="22"/>
          <w:lang w:val="en-GB"/>
        </w:rPr>
        <w:t>in order to turn</w:t>
      </w:r>
      <w:r>
        <w:rPr>
          <w:b/>
          <w:i/>
          <w:color w:val="002060"/>
          <w:sz w:val="22"/>
          <w:lang w:val="en-GB"/>
        </w:rPr>
        <w:t xml:space="preserve"> Nord-pas de Calais </w:t>
      </w:r>
      <w:r>
        <w:rPr>
          <w:b/>
          <w:i/>
          <w:color w:val="002060"/>
          <w:sz w:val="22"/>
          <w:lang w:val="en-GB"/>
        </w:rPr>
        <w:t xml:space="preserve">into a pilot territory, a lab that that will launch, as of 2014, concrete actions to create activities and employment” </w:t>
      </w:r>
      <w:r>
        <w:rPr>
          <w:color w:val="auto"/>
          <w:szCs w:val="20"/>
          <w:lang w:val="en-GB"/>
        </w:rPr>
        <w:t xml:space="preserve">Philippe </w:t>
      </w:r>
      <w:proofErr w:type="spellStart"/>
      <w:r>
        <w:rPr>
          <w:color w:val="auto"/>
          <w:szCs w:val="20"/>
          <w:lang w:val="en-GB"/>
        </w:rPr>
        <w:t>Vasseur</w:t>
      </w:r>
      <w:proofErr w:type="spellEnd"/>
      <w:r>
        <w:rPr>
          <w:color w:val="auto"/>
          <w:szCs w:val="20"/>
          <w:lang w:val="en-GB"/>
        </w:rPr>
        <w:t xml:space="preserve">, president of the </w:t>
      </w:r>
      <w:r w:rsidR="009B62E0">
        <w:rPr>
          <w:color w:val="auto"/>
          <w:szCs w:val="20"/>
          <w:lang w:val="en-GB"/>
        </w:rPr>
        <w:t>Nord de France</w:t>
      </w:r>
      <w:r>
        <w:rPr>
          <w:color w:val="auto"/>
          <w:szCs w:val="20"/>
          <w:lang w:val="en-GB"/>
        </w:rPr>
        <w:t xml:space="preserve"> region Chamber of Commerce and Industry, chair of the</w:t>
      </w:r>
      <w:r w:rsidR="009B62E0">
        <w:rPr>
          <w:color w:val="auto"/>
          <w:szCs w:val="20"/>
          <w:lang w:val="en-GB"/>
        </w:rPr>
        <w:t xml:space="preserve"> World Forum </w:t>
      </w:r>
      <w:r>
        <w:rPr>
          <w:color w:val="auto"/>
          <w:szCs w:val="20"/>
          <w:lang w:val="en-GB"/>
        </w:rPr>
        <w:t xml:space="preserve">in </w:t>
      </w:r>
      <w:r w:rsidR="009B62E0">
        <w:rPr>
          <w:color w:val="auto"/>
          <w:szCs w:val="20"/>
          <w:lang w:val="en-GB"/>
        </w:rPr>
        <w:t>Lille</w:t>
      </w:r>
    </w:p>
    <w:p w:rsidR="009B62E0" w:rsidRDefault="006966CB">
      <w:pPr>
        <w:numPr>
          <w:ilvl w:val="0"/>
          <w:numId w:val="2"/>
        </w:numPr>
        <w:jc w:val="both"/>
        <w:rPr>
          <w:rFonts w:cs="Arial"/>
          <w:color w:val="auto"/>
          <w:szCs w:val="20"/>
          <w:lang w:val="en-GB"/>
        </w:rPr>
      </w:pPr>
      <w:r>
        <w:rPr>
          <w:b/>
          <w:i/>
          <w:color w:val="002060"/>
          <w:sz w:val="22"/>
          <w:lang w:val="en-GB"/>
        </w:rPr>
        <w:t>“</w:t>
      </w:r>
      <w:r w:rsidR="005A6A22">
        <w:rPr>
          <w:b/>
          <w:i/>
          <w:color w:val="002060"/>
          <w:sz w:val="22"/>
          <w:lang w:val="en-GB"/>
        </w:rPr>
        <w:t>This</w:t>
      </w:r>
      <w:r w:rsidR="009B62E0">
        <w:rPr>
          <w:b/>
          <w:i/>
          <w:color w:val="002060"/>
          <w:sz w:val="22"/>
          <w:lang w:val="en-GB"/>
        </w:rPr>
        <w:t xml:space="preserve"> proje</w:t>
      </w:r>
      <w:r>
        <w:rPr>
          <w:b/>
          <w:i/>
          <w:color w:val="002060"/>
          <w:sz w:val="22"/>
          <w:lang w:val="en-GB"/>
        </w:rPr>
        <w:t>ct is different from other master plans because of its</w:t>
      </w:r>
      <w:r w:rsidR="009B62E0">
        <w:rPr>
          <w:b/>
          <w:i/>
          <w:color w:val="002060"/>
          <w:sz w:val="22"/>
          <w:lang w:val="en-GB"/>
        </w:rPr>
        <w:t xml:space="preserve"> </w:t>
      </w:r>
      <w:r>
        <w:rPr>
          <w:b/>
          <w:i/>
          <w:color w:val="002060"/>
          <w:sz w:val="22"/>
          <w:lang w:val="en-GB"/>
        </w:rPr>
        <w:t>bottom/up approach that makes it easier to commit to it”</w:t>
      </w:r>
      <w:r w:rsidR="009B62E0">
        <w:rPr>
          <w:b/>
          <w:i/>
          <w:color w:val="002060"/>
          <w:sz w:val="22"/>
          <w:lang w:val="en-GB"/>
        </w:rPr>
        <w:t xml:space="preserve"> </w:t>
      </w:r>
      <w:r w:rsidR="009B62E0">
        <w:rPr>
          <w:rFonts w:cs="Arial"/>
          <w:color w:val="auto"/>
          <w:szCs w:val="20"/>
          <w:lang w:val="en-GB"/>
        </w:rPr>
        <w:t>Je</w:t>
      </w:r>
      <w:r>
        <w:rPr>
          <w:rFonts w:cs="Arial"/>
          <w:color w:val="auto"/>
          <w:szCs w:val="20"/>
          <w:lang w:val="en-GB"/>
        </w:rPr>
        <w:t xml:space="preserve">an François Caron, regional counsellor and vice-president of the </w:t>
      </w:r>
      <w:r w:rsidR="009B62E0">
        <w:rPr>
          <w:rFonts w:cs="Arial"/>
          <w:color w:val="auto"/>
          <w:szCs w:val="20"/>
          <w:lang w:val="en-GB"/>
        </w:rPr>
        <w:t>orientation</w:t>
      </w:r>
      <w:r>
        <w:rPr>
          <w:rFonts w:cs="Arial"/>
          <w:color w:val="auto"/>
          <w:szCs w:val="20"/>
          <w:lang w:val="en-GB"/>
        </w:rPr>
        <w:t xml:space="preserve"> forum</w:t>
      </w:r>
    </w:p>
    <w:p w:rsidR="009B62E0" w:rsidRDefault="00836B65">
      <w:pPr>
        <w:numPr>
          <w:ilvl w:val="0"/>
          <w:numId w:val="2"/>
        </w:numPr>
        <w:jc w:val="both"/>
        <w:rPr>
          <w:rFonts w:cs="Arial"/>
          <w:color w:val="auto"/>
          <w:szCs w:val="20"/>
          <w:lang w:val="en-GB"/>
        </w:rPr>
      </w:pPr>
      <w:r>
        <w:rPr>
          <w:rFonts w:cs="Arial"/>
          <w:color w:val="auto"/>
          <w:szCs w:val="20"/>
          <w:lang w:val="en-GB"/>
        </w:rPr>
        <w:t xml:space="preserve"> </w:t>
      </w:r>
      <w:r>
        <w:rPr>
          <w:b/>
          <w:i/>
          <w:color w:val="002060"/>
          <w:sz w:val="22"/>
          <w:lang w:val="en-GB"/>
        </w:rPr>
        <w:t>“This re</w:t>
      </w:r>
      <w:r w:rsidR="009B62E0">
        <w:rPr>
          <w:b/>
          <w:i/>
          <w:color w:val="002060"/>
          <w:sz w:val="22"/>
          <w:lang w:val="en-GB"/>
        </w:rPr>
        <w:t xml:space="preserve">gion </w:t>
      </w:r>
      <w:r>
        <w:rPr>
          <w:b/>
          <w:i/>
          <w:color w:val="002060"/>
          <w:sz w:val="22"/>
          <w:lang w:val="en-GB"/>
        </w:rPr>
        <w:t xml:space="preserve">is a logistic European hub, it’s a great asset” </w:t>
      </w:r>
      <w:r w:rsidR="009B62E0">
        <w:rPr>
          <w:rFonts w:cs="Arial"/>
          <w:color w:val="auto"/>
          <w:szCs w:val="20"/>
          <w:lang w:val="en-GB"/>
        </w:rPr>
        <w:t>Jeremy Rifkin</w:t>
      </w:r>
    </w:p>
    <w:p w:rsidR="009B62E0" w:rsidRDefault="00327B3A">
      <w:pPr>
        <w:numPr>
          <w:ilvl w:val="0"/>
          <w:numId w:val="2"/>
        </w:numPr>
        <w:jc w:val="both"/>
        <w:rPr>
          <w:rFonts w:cs="Arial"/>
          <w:color w:val="auto"/>
          <w:szCs w:val="20"/>
          <w:lang w:val="en-GB"/>
        </w:rPr>
      </w:pPr>
      <w:r>
        <w:rPr>
          <w:b/>
          <w:i/>
          <w:color w:val="002060"/>
          <w:sz w:val="22"/>
          <w:lang w:val="en-GB"/>
        </w:rPr>
        <w:t xml:space="preserve">“With the </w:t>
      </w:r>
      <w:r w:rsidR="009B62E0">
        <w:rPr>
          <w:b/>
          <w:i/>
          <w:color w:val="002060"/>
          <w:sz w:val="22"/>
          <w:lang w:val="en-GB"/>
        </w:rPr>
        <w:t>Nord-Pas de Calais</w:t>
      </w:r>
      <w:r>
        <w:rPr>
          <w:b/>
          <w:i/>
          <w:color w:val="002060"/>
          <w:sz w:val="22"/>
          <w:lang w:val="en-GB"/>
        </w:rPr>
        <w:t xml:space="preserve"> region</w:t>
      </w:r>
      <w:r w:rsidR="009B62E0">
        <w:rPr>
          <w:b/>
          <w:i/>
          <w:color w:val="002060"/>
          <w:sz w:val="22"/>
          <w:lang w:val="en-GB"/>
        </w:rPr>
        <w:t xml:space="preserve">, </w:t>
      </w:r>
      <w:r>
        <w:rPr>
          <w:b/>
          <w:i/>
          <w:color w:val="002060"/>
          <w:sz w:val="22"/>
          <w:lang w:val="en-GB"/>
        </w:rPr>
        <w:t xml:space="preserve">we will show the rest of the world what we can do, and we will do it very soon” </w:t>
      </w:r>
      <w:r w:rsidR="009B62E0">
        <w:rPr>
          <w:rFonts w:cs="Arial"/>
          <w:color w:val="auto"/>
          <w:szCs w:val="20"/>
          <w:lang w:val="en-GB"/>
        </w:rPr>
        <w:t>Jeremy Rifkin</w:t>
      </w:r>
    </w:p>
    <w:p w:rsidR="006445B8" w:rsidRDefault="006445B8" w:rsidP="006445B8">
      <w:pPr>
        <w:numPr>
          <w:ilvl w:val="0"/>
          <w:numId w:val="2"/>
        </w:numPr>
        <w:jc w:val="both"/>
        <w:rPr>
          <w:rFonts w:cs="Arial"/>
          <w:color w:val="auto"/>
          <w:szCs w:val="20"/>
          <w:lang w:val="en-GB"/>
        </w:rPr>
      </w:pPr>
      <w:r w:rsidRPr="006445B8">
        <w:rPr>
          <w:b/>
          <w:i/>
          <w:color w:val="002060"/>
          <w:sz w:val="22"/>
          <w:lang w:val="en-GB"/>
        </w:rPr>
        <w:t>“Mister</w:t>
      </w:r>
      <w:r w:rsidR="009B62E0" w:rsidRPr="006445B8">
        <w:rPr>
          <w:b/>
          <w:i/>
          <w:color w:val="002060"/>
          <w:sz w:val="22"/>
          <w:lang w:val="en-GB"/>
        </w:rPr>
        <w:t xml:space="preserve"> Rifkin, </w:t>
      </w:r>
      <w:r w:rsidRPr="006445B8">
        <w:rPr>
          <w:b/>
          <w:i/>
          <w:color w:val="002060"/>
          <w:sz w:val="22"/>
          <w:lang w:val="en-GB"/>
        </w:rPr>
        <w:t xml:space="preserve">you are a fantastic accelerator to drive the transformation process in this region” </w:t>
      </w:r>
      <w:r>
        <w:rPr>
          <w:rFonts w:cs="Arial"/>
          <w:color w:val="auto"/>
          <w:szCs w:val="20"/>
          <w:lang w:val="en-GB"/>
        </w:rPr>
        <w:t>Jean François Caron, regional counsellor and vice-president of the orientation forum</w:t>
      </w:r>
    </w:p>
    <w:p w:rsidR="009B62E0" w:rsidRPr="006445B8" w:rsidRDefault="006445B8" w:rsidP="006445B8">
      <w:pPr>
        <w:numPr>
          <w:ilvl w:val="0"/>
          <w:numId w:val="2"/>
        </w:numPr>
        <w:jc w:val="both"/>
        <w:rPr>
          <w:color w:val="auto"/>
          <w:szCs w:val="20"/>
          <w:lang w:val="en-GB"/>
        </w:rPr>
      </w:pPr>
      <w:r>
        <w:rPr>
          <w:b/>
          <w:i/>
          <w:color w:val="002060"/>
          <w:sz w:val="22"/>
          <w:lang w:val="en-GB"/>
        </w:rPr>
        <w:t>“This re</w:t>
      </w:r>
      <w:r w:rsidR="009B62E0" w:rsidRPr="006445B8">
        <w:rPr>
          <w:b/>
          <w:i/>
          <w:color w:val="002060"/>
          <w:sz w:val="22"/>
          <w:lang w:val="en-GB"/>
        </w:rPr>
        <w:t xml:space="preserve">volution </w:t>
      </w:r>
      <w:r>
        <w:rPr>
          <w:b/>
          <w:i/>
          <w:color w:val="002060"/>
          <w:sz w:val="22"/>
          <w:lang w:val="en-GB"/>
        </w:rPr>
        <w:t xml:space="preserve">will </w:t>
      </w:r>
      <w:r w:rsidR="005A6A22">
        <w:rPr>
          <w:b/>
          <w:i/>
          <w:color w:val="002060"/>
          <w:sz w:val="22"/>
          <w:lang w:val="en-GB"/>
        </w:rPr>
        <w:t>either happen</w:t>
      </w:r>
      <w:r>
        <w:rPr>
          <w:b/>
          <w:i/>
          <w:color w:val="002060"/>
          <w:sz w:val="22"/>
          <w:lang w:val="en-GB"/>
        </w:rPr>
        <w:t xml:space="preserve"> collectively, or it will </w:t>
      </w:r>
      <w:r w:rsidR="005A6A22">
        <w:rPr>
          <w:b/>
          <w:i/>
          <w:color w:val="002060"/>
          <w:sz w:val="22"/>
          <w:lang w:val="en-GB"/>
        </w:rPr>
        <w:t>not be happen at all</w:t>
      </w:r>
      <w:r>
        <w:rPr>
          <w:b/>
          <w:i/>
          <w:color w:val="002060"/>
          <w:sz w:val="22"/>
          <w:lang w:val="en-GB"/>
        </w:rPr>
        <w:t xml:space="preserve">” </w:t>
      </w:r>
      <w:r w:rsidR="009B62E0" w:rsidRPr="006445B8">
        <w:rPr>
          <w:color w:val="auto"/>
          <w:szCs w:val="20"/>
          <w:lang w:val="en-GB"/>
        </w:rPr>
        <w:t xml:space="preserve">Philippe </w:t>
      </w:r>
      <w:proofErr w:type="spellStart"/>
      <w:r w:rsidR="009B62E0" w:rsidRPr="006445B8">
        <w:rPr>
          <w:color w:val="auto"/>
          <w:szCs w:val="20"/>
          <w:lang w:val="en-GB"/>
        </w:rPr>
        <w:t>Vasseur</w:t>
      </w:r>
      <w:proofErr w:type="spellEnd"/>
    </w:p>
    <w:p w:rsidR="009B62E0" w:rsidRDefault="006445B8">
      <w:pPr>
        <w:numPr>
          <w:ilvl w:val="0"/>
          <w:numId w:val="2"/>
        </w:numPr>
        <w:jc w:val="both"/>
        <w:rPr>
          <w:rFonts w:cs="Arial"/>
          <w:color w:val="auto"/>
          <w:szCs w:val="20"/>
          <w:lang w:val="en-GB"/>
        </w:rPr>
      </w:pPr>
      <w:r>
        <w:rPr>
          <w:b/>
          <w:i/>
          <w:color w:val="002060"/>
          <w:sz w:val="22"/>
          <w:lang w:val="en-GB"/>
        </w:rPr>
        <w:t xml:space="preserve">“You have a major role to play in Europe’s future, and you will pave the way. It is for you to show Germany that this can be done” </w:t>
      </w:r>
      <w:r w:rsidR="009B62E0">
        <w:rPr>
          <w:rFonts w:cs="Arial"/>
          <w:color w:val="auto"/>
          <w:szCs w:val="20"/>
          <w:lang w:val="en-GB"/>
        </w:rPr>
        <w:t>Jeremy Rifkin</w:t>
      </w:r>
    </w:p>
    <w:p w:rsidR="009B62E0" w:rsidRDefault="006445B8">
      <w:pPr>
        <w:numPr>
          <w:ilvl w:val="0"/>
          <w:numId w:val="2"/>
        </w:numPr>
        <w:jc w:val="both"/>
        <w:rPr>
          <w:color w:val="auto"/>
          <w:szCs w:val="20"/>
          <w:lang w:val="en-GB"/>
        </w:rPr>
      </w:pPr>
      <w:r>
        <w:rPr>
          <w:b/>
          <w:i/>
          <w:color w:val="002060"/>
          <w:sz w:val="22"/>
          <w:lang w:val="en-GB"/>
        </w:rPr>
        <w:t xml:space="preserve">“I am full of optimism; I was moved by your passion, your commitment, your expertise. This region has to lead the way towards the third industrial revolution” </w:t>
      </w:r>
      <w:r w:rsidR="009B62E0">
        <w:rPr>
          <w:color w:val="auto"/>
          <w:szCs w:val="20"/>
          <w:lang w:val="en-GB"/>
        </w:rPr>
        <w:t>Jeremy Rifkin</w:t>
      </w:r>
    </w:p>
    <w:p w:rsidR="009B62E0" w:rsidRDefault="009B62E0">
      <w:pPr>
        <w:pStyle w:val="Retraitcorpsdetexte"/>
        <w:rPr>
          <w:rFonts w:cs="Arial"/>
          <w:b w:val="0"/>
          <w:color w:val="auto"/>
          <w:sz w:val="20"/>
          <w:szCs w:val="20"/>
          <w:lang w:val="en-GB"/>
        </w:rPr>
      </w:pPr>
    </w:p>
    <w:p w:rsidR="009B62E0" w:rsidRDefault="009B62E0">
      <w:pPr>
        <w:pStyle w:val="Retraitcorpsdetexte"/>
        <w:rPr>
          <w:color w:val="262626"/>
          <w:lang w:val="en-GB"/>
        </w:rPr>
      </w:pPr>
    </w:p>
    <w:p w:rsidR="009B62E0" w:rsidRDefault="009B62E0">
      <w:pPr>
        <w:spacing w:after="0" w:line="240" w:lineRule="auto"/>
        <w:ind w:left="709"/>
        <w:rPr>
          <w:rFonts w:cs="Arial"/>
          <w:b/>
          <w:color w:val="262626"/>
          <w:szCs w:val="20"/>
          <w:lang w:val="en-GB"/>
        </w:rPr>
      </w:pPr>
    </w:p>
    <w:p w:rsidR="009B62E0" w:rsidRDefault="006445B8">
      <w:pPr>
        <w:spacing w:after="0" w:line="240" w:lineRule="auto"/>
        <w:ind w:left="709"/>
        <w:rPr>
          <w:rFonts w:cs="Arial"/>
          <w:b/>
          <w:color w:val="262626"/>
          <w:szCs w:val="20"/>
          <w:lang w:val="en-GB"/>
        </w:rPr>
      </w:pPr>
      <w:r>
        <w:rPr>
          <w:rFonts w:cs="Arial"/>
          <w:b/>
          <w:color w:val="262626"/>
          <w:szCs w:val="20"/>
          <w:lang w:val="en-GB"/>
        </w:rPr>
        <w:lastRenderedPageBreak/>
        <w:t>Press relations contact persons</w:t>
      </w:r>
      <w:r w:rsidR="009B62E0">
        <w:rPr>
          <w:rFonts w:cs="Arial"/>
          <w:b/>
          <w:color w:val="262626"/>
          <w:szCs w:val="20"/>
          <w:lang w:val="en-GB"/>
        </w:rPr>
        <w:t>:</w:t>
      </w:r>
    </w:p>
    <w:p w:rsidR="009B62E0" w:rsidRDefault="009B62E0">
      <w:pPr>
        <w:spacing w:after="0" w:line="240" w:lineRule="auto"/>
        <w:ind w:left="709"/>
        <w:rPr>
          <w:rFonts w:cs="Arial"/>
          <w:color w:val="262626"/>
          <w:szCs w:val="20"/>
          <w:lang w:val="en-GB"/>
        </w:rPr>
      </w:pPr>
    </w:p>
    <w:p w:rsidR="009B62E0" w:rsidRDefault="009B62E0">
      <w:pPr>
        <w:spacing w:after="0" w:line="240" w:lineRule="auto"/>
        <w:ind w:left="709"/>
        <w:jc w:val="both"/>
        <w:rPr>
          <w:rFonts w:cs="Arial"/>
          <w:color w:val="262626"/>
          <w:szCs w:val="20"/>
          <w:lang w:val="en-GB"/>
        </w:rPr>
      </w:pPr>
      <w:r>
        <w:rPr>
          <w:rFonts w:cs="Arial"/>
          <w:color w:val="262626"/>
          <w:szCs w:val="20"/>
          <w:lang w:val="en-GB"/>
        </w:rPr>
        <w:t xml:space="preserve">Nord de France </w:t>
      </w:r>
      <w:r w:rsidR="006445B8">
        <w:rPr>
          <w:rFonts w:cs="Arial"/>
          <w:color w:val="262626"/>
          <w:szCs w:val="20"/>
          <w:lang w:val="en-GB"/>
        </w:rPr>
        <w:t>region Chamber of Commerce and Industry</w:t>
      </w:r>
      <w:r w:rsidR="00634B50">
        <w:rPr>
          <w:rFonts w:cs="Arial"/>
          <w:color w:val="262626"/>
          <w:szCs w:val="20"/>
          <w:lang w:val="en-GB"/>
        </w:rPr>
        <w:t xml:space="preserve">: </w:t>
      </w:r>
      <w:proofErr w:type="spellStart"/>
      <w:r w:rsidR="00634B50">
        <w:rPr>
          <w:rFonts w:cs="Arial"/>
          <w:color w:val="262626"/>
          <w:szCs w:val="20"/>
          <w:lang w:val="en-GB"/>
        </w:rPr>
        <w:t>Michèle</w:t>
      </w:r>
      <w:proofErr w:type="spellEnd"/>
      <w:r w:rsidR="00634B50">
        <w:rPr>
          <w:rFonts w:cs="Arial"/>
          <w:color w:val="262626"/>
          <w:szCs w:val="20"/>
          <w:lang w:val="en-GB"/>
        </w:rPr>
        <w:t xml:space="preserve"> </w:t>
      </w:r>
      <w:proofErr w:type="spellStart"/>
      <w:r w:rsidR="00634B50">
        <w:rPr>
          <w:rFonts w:cs="Arial"/>
          <w:color w:val="262626"/>
          <w:szCs w:val="20"/>
          <w:lang w:val="en-GB"/>
        </w:rPr>
        <w:t>Buinet</w:t>
      </w:r>
      <w:proofErr w:type="spellEnd"/>
      <w:r w:rsidR="00634B50">
        <w:rPr>
          <w:rFonts w:cs="Arial"/>
          <w:color w:val="262626"/>
          <w:szCs w:val="20"/>
          <w:lang w:val="en-GB"/>
        </w:rPr>
        <w:t xml:space="preserve"> </w:t>
      </w:r>
      <w:proofErr w:type="spellStart"/>
      <w:r w:rsidR="00634B50">
        <w:rPr>
          <w:rFonts w:cs="Arial"/>
          <w:color w:val="262626"/>
          <w:szCs w:val="20"/>
          <w:lang w:val="en-GB"/>
        </w:rPr>
        <w:t>Bonaly</w:t>
      </w:r>
      <w:proofErr w:type="spellEnd"/>
      <w:r w:rsidR="00634B50">
        <w:rPr>
          <w:rFonts w:cs="Arial"/>
          <w:color w:val="262626"/>
          <w:szCs w:val="20"/>
          <w:lang w:val="en-GB"/>
        </w:rPr>
        <w:t xml:space="preserve">, (+ 33) </w:t>
      </w:r>
      <w:r>
        <w:rPr>
          <w:rFonts w:cs="Arial"/>
          <w:color w:val="262626"/>
          <w:szCs w:val="20"/>
          <w:lang w:val="en-GB"/>
        </w:rPr>
        <w:t xml:space="preserve">3 20 63 79 53, </w:t>
      </w:r>
      <w:hyperlink r:id="rId9" w:history="1">
        <w:r>
          <w:rPr>
            <w:rStyle w:val="Lienhypertexte"/>
            <w:lang w:val="en-GB"/>
          </w:rPr>
          <w:t>m.buinet@norddefrance.cci.fr</w:t>
        </w:r>
      </w:hyperlink>
    </w:p>
    <w:p w:rsidR="009B62E0" w:rsidRDefault="009B62E0">
      <w:pPr>
        <w:spacing w:after="0" w:line="240" w:lineRule="auto"/>
        <w:ind w:left="709"/>
        <w:jc w:val="both"/>
        <w:rPr>
          <w:rFonts w:cs="Arial"/>
          <w:color w:val="262626"/>
          <w:szCs w:val="20"/>
          <w:lang w:val="en-GB"/>
        </w:rPr>
      </w:pPr>
    </w:p>
    <w:p w:rsidR="009B62E0" w:rsidRDefault="009B62E0">
      <w:pPr>
        <w:spacing w:after="0" w:line="240" w:lineRule="auto"/>
        <w:ind w:left="709"/>
        <w:jc w:val="both"/>
        <w:rPr>
          <w:color w:val="262626"/>
          <w:lang w:val="en-GB"/>
        </w:rPr>
      </w:pPr>
      <w:r>
        <w:rPr>
          <w:rFonts w:cs="Arial"/>
          <w:color w:val="262626"/>
          <w:szCs w:val="20"/>
          <w:lang w:val="en-GB"/>
        </w:rPr>
        <w:t>Nord-Pas de Calais </w:t>
      </w:r>
      <w:r w:rsidR="006445B8">
        <w:rPr>
          <w:rFonts w:cs="Arial"/>
          <w:color w:val="262626"/>
          <w:szCs w:val="20"/>
          <w:lang w:val="en-GB"/>
        </w:rPr>
        <w:t>regional council</w:t>
      </w:r>
      <w:r>
        <w:rPr>
          <w:rFonts w:cs="Arial"/>
          <w:color w:val="262626"/>
          <w:szCs w:val="20"/>
          <w:lang w:val="en-GB"/>
        </w:rPr>
        <w:t xml:space="preserve">: Peggy Collette, </w:t>
      </w:r>
      <w:r w:rsidR="00634B50">
        <w:rPr>
          <w:rFonts w:cs="Arial"/>
          <w:color w:val="262626"/>
          <w:szCs w:val="20"/>
          <w:lang w:val="en-GB"/>
        </w:rPr>
        <w:t xml:space="preserve">(+ 33) </w:t>
      </w:r>
      <w:r>
        <w:rPr>
          <w:rFonts w:cs="Arial"/>
          <w:color w:val="262626"/>
          <w:szCs w:val="20"/>
          <w:lang w:val="en-GB"/>
        </w:rPr>
        <w:t xml:space="preserve">3 28 82 53 03, </w:t>
      </w:r>
      <w:r w:rsidR="00634B50">
        <w:rPr>
          <w:rFonts w:cs="Arial"/>
          <w:color w:val="262626"/>
          <w:szCs w:val="20"/>
          <w:lang w:val="en-GB"/>
        </w:rPr>
        <w:t xml:space="preserve">(+ 33) </w:t>
      </w:r>
      <w:r>
        <w:rPr>
          <w:rFonts w:cs="Arial"/>
          <w:color w:val="262626"/>
          <w:szCs w:val="20"/>
          <w:lang w:val="en-GB"/>
        </w:rPr>
        <w:t xml:space="preserve">6 75 93 38 28, </w:t>
      </w:r>
      <w:hyperlink r:id="rId10" w:history="1">
        <w:r>
          <w:rPr>
            <w:rStyle w:val="Lienhypertexte"/>
            <w:lang w:val="en-GB"/>
          </w:rPr>
          <w:t>peggy.collette@nordpasdecalais.fr</w:t>
        </w:r>
      </w:hyperlink>
    </w:p>
    <w:p w:rsidR="009B62E0" w:rsidRDefault="009B62E0">
      <w:pPr>
        <w:rPr>
          <w:color w:val="262626"/>
          <w:lang w:val="en-GB"/>
        </w:rPr>
      </w:pPr>
      <w:bookmarkStart w:id="0" w:name="_GoBack"/>
      <w:bookmarkEnd w:id="0"/>
    </w:p>
    <w:p w:rsidR="009B62E0" w:rsidRDefault="009B62E0">
      <w:pPr>
        <w:autoSpaceDE w:val="0"/>
        <w:spacing w:after="0" w:line="240" w:lineRule="auto"/>
        <w:rPr>
          <w:rFonts w:ascii="Times New Roman" w:hAnsi="Times New Roman"/>
          <w:color w:val="auto"/>
          <w:szCs w:val="20"/>
          <w:lang w:val="en-GB"/>
        </w:rPr>
      </w:pPr>
    </w:p>
    <w:p w:rsidR="009B62E0" w:rsidRDefault="009B62E0">
      <w:pPr>
        <w:autoSpaceDE w:val="0"/>
        <w:spacing w:after="0" w:line="240" w:lineRule="auto"/>
        <w:rPr>
          <w:rFonts w:ascii="Times New Roman" w:hAnsi="Times New Roman"/>
          <w:color w:val="auto"/>
          <w:szCs w:val="20"/>
          <w:lang w:val="en-GB"/>
        </w:rPr>
      </w:pPr>
    </w:p>
    <w:p w:rsidR="009B62E0" w:rsidRDefault="009B62E0">
      <w:pPr>
        <w:autoSpaceDE w:val="0"/>
        <w:spacing w:after="0" w:line="240" w:lineRule="auto"/>
        <w:rPr>
          <w:rFonts w:ascii="Times New Roman" w:hAnsi="Times New Roman"/>
          <w:color w:val="auto"/>
          <w:szCs w:val="20"/>
          <w:lang w:val="en-GB"/>
        </w:rPr>
      </w:pPr>
    </w:p>
    <w:p w:rsidR="009B62E0" w:rsidRDefault="009B62E0">
      <w:pPr>
        <w:autoSpaceDE w:val="0"/>
        <w:spacing w:after="0" w:line="240" w:lineRule="auto"/>
        <w:rPr>
          <w:rFonts w:ascii="Times New Roman" w:hAnsi="Times New Roman"/>
          <w:color w:val="auto"/>
          <w:szCs w:val="20"/>
          <w:lang w:val="en-GB"/>
        </w:rPr>
      </w:pPr>
    </w:p>
    <w:p w:rsidR="009B62E0" w:rsidRDefault="009B62E0">
      <w:pPr>
        <w:autoSpaceDE w:val="0"/>
        <w:spacing w:after="0" w:line="240" w:lineRule="auto"/>
        <w:rPr>
          <w:rFonts w:ascii="Times New Roman" w:hAnsi="Times New Roman"/>
          <w:color w:val="auto"/>
          <w:szCs w:val="20"/>
          <w:lang w:val="en-GB"/>
        </w:rPr>
      </w:pPr>
    </w:p>
    <w:p w:rsidR="009B62E0" w:rsidRDefault="009B62E0">
      <w:pPr>
        <w:autoSpaceDE w:val="0"/>
        <w:spacing w:after="0" w:line="240" w:lineRule="auto"/>
        <w:rPr>
          <w:rFonts w:ascii="Times New Roman" w:hAnsi="Times New Roman"/>
          <w:color w:val="auto"/>
          <w:szCs w:val="20"/>
          <w:lang w:val="en-GB"/>
        </w:rPr>
      </w:pPr>
    </w:p>
    <w:p w:rsidR="009B62E0" w:rsidRDefault="009B62E0">
      <w:pPr>
        <w:autoSpaceDE w:val="0"/>
        <w:spacing w:after="0" w:line="200" w:lineRule="exact"/>
        <w:rPr>
          <w:rFonts w:ascii="Times New Roman" w:hAnsi="Times New Roman"/>
          <w:color w:val="auto"/>
          <w:szCs w:val="20"/>
          <w:lang w:val="en-GB"/>
        </w:rPr>
      </w:pPr>
    </w:p>
    <w:p w:rsidR="009B62E0" w:rsidRDefault="009B62E0">
      <w:pPr>
        <w:rPr>
          <w:color w:val="002060"/>
          <w:lang w:val="en-GB"/>
        </w:rPr>
      </w:pPr>
    </w:p>
    <w:p w:rsidR="009B62E0" w:rsidRDefault="009B62E0">
      <w:pPr>
        <w:rPr>
          <w:color w:val="002060"/>
          <w:lang w:val="en-GB"/>
        </w:rPr>
      </w:pPr>
    </w:p>
    <w:p w:rsidR="009B62E0" w:rsidRDefault="009B62E0">
      <w:pPr>
        <w:jc w:val="center"/>
      </w:pPr>
    </w:p>
    <w:sectPr w:rsidR="009B62E0">
      <w:headerReference w:type="default" r:id="rId11"/>
      <w:headerReference w:type="first" r:id="rId12"/>
      <w:footerReference w:type="first" r:id="rId13"/>
      <w:footnotePr>
        <w:pos w:val="beneathText"/>
      </w:footnotePr>
      <w:pgSz w:w="11905" w:h="16837"/>
      <w:pgMar w:top="624" w:right="1133" w:bottom="1843" w:left="1417" w:header="568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6B2B" w:rsidRDefault="00D16B2B">
      <w:pPr>
        <w:spacing w:after="0" w:line="240" w:lineRule="auto"/>
      </w:pPr>
      <w:r>
        <w:separator/>
      </w:r>
    </w:p>
  </w:endnote>
  <w:endnote w:type="continuationSeparator" w:id="0">
    <w:p w:rsidR="00D16B2B" w:rsidRDefault="00D16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2E0" w:rsidRDefault="00FA1331">
    <w:pPr>
      <w:pStyle w:val="Pieddepage"/>
      <w:ind w:right="-567"/>
      <w:jc w:val="righ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75pt;height:84.75pt" filled="t">
          <v:fill color2="black"/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6B2B" w:rsidRDefault="00D16B2B">
      <w:pPr>
        <w:spacing w:after="0" w:line="240" w:lineRule="auto"/>
      </w:pPr>
      <w:r>
        <w:separator/>
      </w:r>
    </w:p>
  </w:footnote>
  <w:footnote w:type="continuationSeparator" w:id="0">
    <w:p w:rsidR="00D16B2B" w:rsidRDefault="00D16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2E0" w:rsidRDefault="009B62E0">
    <w:pPr>
      <w:pStyle w:val="En-tte"/>
      <w:ind w:left="-85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2E0" w:rsidRDefault="009B62E0">
    <w:pPr>
      <w:pStyle w:val="En-tte"/>
      <w:ind w:left="-85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itre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re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re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428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18"/>
    <w:lvl w:ilvl="0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hAnsi="Arial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oNotTrackMoves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92E37"/>
    <w:rsid w:val="00004551"/>
    <w:rsid w:val="000168AD"/>
    <w:rsid w:val="00102E8B"/>
    <w:rsid w:val="00127218"/>
    <w:rsid w:val="00136E31"/>
    <w:rsid w:val="001736BB"/>
    <w:rsid w:val="00327B3A"/>
    <w:rsid w:val="00365E17"/>
    <w:rsid w:val="00426993"/>
    <w:rsid w:val="00521D61"/>
    <w:rsid w:val="005842CB"/>
    <w:rsid w:val="005A6A22"/>
    <w:rsid w:val="00634B50"/>
    <w:rsid w:val="006445B8"/>
    <w:rsid w:val="006966CB"/>
    <w:rsid w:val="00836B65"/>
    <w:rsid w:val="008A6D41"/>
    <w:rsid w:val="008A783E"/>
    <w:rsid w:val="008C605E"/>
    <w:rsid w:val="009A4907"/>
    <w:rsid w:val="009B62E0"/>
    <w:rsid w:val="00B92E37"/>
    <w:rsid w:val="00D046FA"/>
    <w:rsid w:val="00D16B2B"/>
    <w:rsid w:val="00D55427"/>
    <w:rsid w:val="00D72BE5"/>
    <w:rsid w:val="00E86E2E"/>
    <w:rsid w:val="00F47BB5"/>
    <w:rsid w:val="00F5733F"/>
    <w:rsid w:val="00FA1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Arial" w:eastAsia="Calibri" w:hAnsi="Arial" w:cs="Calibri"/>
      <w:color w:val="131313"/>
      <w:szCs w:val="22"/>
      <w:lang w:eastAsia="ar-SA"/>
    </w:rPr>
  </w:style>
  <w:style w:type="paragraph" w:styleId="Titre1">
    <w:name w:val="heading 1"/>
    <w:basedOn w:val="Normal"/>
    <w:next w:val="Normal"/>
    <w:qFormat/>
    <w:pPr>
      <w:numPr>
        <w:numId w:val="1"/>
      </w:numPr>
      <w:spacing w:line="240" w:lineRule="auto"/>
      <w:ind w:left="629" w:firstLine="0"/>
      <w:jc w:val="both"/>
      <w:outlineLvl w:val="0"/>
    </w:pPr>
    <w:rPr>
      <w:b/>
      <w:color w:val="3B3D3C"/>
      <w:sz w:val="32"/>
    </w:rPr>
  </w:style>
  <w:style w:type="paragraph" w:styleId="Titre2">
    <w:name w:val="heading 2"/>
    <w:basedOn w:val="Titre1"/>
    <w:next w:val="Normal"/>
    <w:qFormat/>
    <w:pPr>
      <w:numPr>
        <w:ilvl w:val="1"/>
      </w:numPr>
      <w:outlineLvl w:val="1"/>
    </w:pPr>
    <w:rPr>
      <w:sz w:val="30"/>
      <w:lang w:val="x-none"/>
    </w:rPr>
  </w:style>
  <w:style w:type="paragraph" w:styleId="Titre3">
    <w:name w:val="heading 3"/>
    <w:basedOn w:val="Normal"/>
    <w:next w:val="Normal"/>
    <w:qFormat/>
    <w:pPr>
      <w:numPr>
        <w:ilvl w:val="2"/>
        <w:numId w:val="1"/>
      </w:numPr>
      <w:spacing w:line="240" w:lineRule="auto"/>
      <w:ind w:left="629" w:firstLine="0"/>
      <w:jc w:val="both"/>
      <w:outlineLvl w:val="2"/>
    </w:pPr>
    <w:rPr>
      <w:b/>
      <w:color w:val="3B3D3C"/>
      <w:sz w:val="30"/>
      <w:lang w:val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Arial" w:eastAsia="Calibri" w:hAnsi="Arial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Courier New" w:hAnsi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5z0">
    <w:name w:val="WW8Num5z0"/>
    <w:rPr>
      <w:rFonts w:ascii="Symbol" w:hAnsi="Symbol"/>
      <w:sz w:val="28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6z0">
    <w:name w:val="WW8Num6z0"/>
    <w:rPr>
      <w:rFonts w:ascii="Arial" w:eastAsia="Calibri" w:hAnsi="Arial"/>
    </w:rPr>
  </w:style>
  <w:style w:type="character" w:customStyle="1" w:styleId="WW8Num6z1">
    <w:name w:val="WW8Num6z1"/>
    <w:rPr>
      <w:rFonts w:ascii="Courier New" w:hAnsi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8Num7z0">
    <w:name w:val="WW8Num7z0"/>
    <w:rPr>
      <w:rFonts w:ascii="Wingdings" w:hAnsi="Wingdings"/>
      <w:color w:val="131313"/>
      <w:sz w:val="24"/>
    </w:rPr>
  </w:style>
  <w:style w:type="character" w:customStyle="1" w:styleId="WW8Num7z1">
    <w:name w:val="WW8Num7z1"/>
    <w:rPr>
      <w:rFonts w:ascii="Courier New" w:hAnsi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  <w:rPr>
      <w:rFonts w:ascii="Courier New" w:hAnsi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9z0">
    <w:name w:val="WW8Num9z0"/>
    <w:rPr>
      <w:rFonts w:ascii="Wingdings" w:hAnsi="Wingdings"/>
      <w:color w:val="131313"/>
      <w:sz w:val="24"/>
    </w:rPr>
  </w:style>
  <w:style w:type="character" w:customStyle="1" w:styleId="WW8Num9z1">
    <w:name w:val="WW8Num9z1"/>
    <w:rPr>
      <w:rFonts w:ascii="Courier New" w:hAnsi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WW8Num11z0">
    <w:name w:val="WW8Num11z0"/>
    <w:rPr>
      <w:rFonts w:ascii="Symbol" w:hAnsi="Symbol"/>
    </w:rPr>
  </w:style>
  <w:style w:type="character" w:customStyle="1" w:styleId="WW8Num11z1">
    <w:name w:val="WW8Num11z1"/>
    <w:rPr>
      <w:rFonts w:ascii="Courier New" w:hAnsi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2z0">
    <w:name w:val="WW8Num12z0"/>
    <w:rPr>
      <w:rFonts w:ascii="Arial" w:eastAsia="Calibri" w:hAnsi="Arial"/>
    </w:rPr>
  </w:style>
  <w:style w:type="character" w:customStyle="1" w:styleId="WW8Num12z1">
    <w:name w:val="WW8Num12z1"/>
    <w:rPr>
      <w:rFonts w:ascii="Courier New" w:hAnsi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2z3">
    <w:name w:val="WW8Num12z3"/>
    <w:rPr>
      <w:rFonts w:ascii="Symbol" w:hAnsi="Symbol"/>
    </w:rPr>
  </w:style>
  <w:style w:type="character" w:customStyle="1" w:styleId="WW8Num13z0">
    <w:name w:val="WW8Num13z0"/>
    <w:rPr>
      <w:rFonts w:ascii="Wingdings" w:hAnsi="Wingdings"/>
    </w:rPr>
  </w:style>
  <w:style w:type="character" w:customStyle="1" w:styleId="WW8Num13z1">
    <w:name w:val="WW8Num13z1"/>
    <w:rPr>
      <w:rFonts w:ascii="Courier New" w:hAnsi="Courier New"/>
    </w:rPr>
  </w:style>
  <w:style w:type="character" w:customStyle="1" w:styleId="WW8Num13z3">
    <w:name w:val="WW8Num13z3"/>
    <w:rPr>
      <w:rFonts w:ascii="Symbol" w:hAnsi="Symbol"/>
    </w:rPr>
  </w:style>
  <w:style w:type="character" w:customStyle="1" w:styleId="WW8Num14z0">
    <w:name w:val="WW8Num14z0"/>
    <w:rPr>
      <w:rFonts w:ascii="Symbol" w:hAnsi="Symbol"/>
    </w:rPr>
  </w:style>
  <w:style w:type="character" w:customStyle="1" w:styleId="WW8Num14z1">
    <w:name w:val="WW8Num14z1"/>
    <w:rPr>
      <w:rFonts w:ascii="Courier New" w:hAnsi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WW8Num15z0">
    <w:name w:val="WW8Num15z0"/>
    <w:rPr>
      <w:rFonts w:ascii="Symbol" w:hAnsi="Symbol"/>
    </w:rPr>
  </w:style>
  <w:style w:type="character" w:customStyle="1" w:styleId="WW8Num15z1">
    <w:name w:val="WW8Num15z1"/>
    <w:rPr>
      <w:rFonts w:ascii="Courier New" w:hAnsi="Courier New"/>
    </w:rPr>
  </w:style>
  <w:style w:type="character" w:customStyle="1" w:styleId="WW8Num15z2">
    <w:name w:val="WW8Num15z2"/>
    <w:rPr>
      <w:rFonts w:ascii="Wingdings" w:hAnsi="Wingdings"/>
    </w:rPr>
  </w:style>
  <w:style w:type="character" w:customStyle="1" w:styleId="WW8Num16z0">
    <w:name w:val="WW8Num16z0"/>
    <w:rPr>
      <w:rFonts w:ascii="Arial" w:eastAsia="Calibri" w:hAnsi="Arial"/>
    </w:rPr>
  </w:style>
  <w:style w:type="character" w:customStyle="1" w:styleId="WW8Num16z1">
    <w:name w:val="WW8Num16z1"/>
    <w:rPr>
      <w:rFonts w:ascii="Courier New" w:hAnsi="Courier New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16z3">
    <w:name w:val="WW8Num16z3"/>
    <w:rPr>
      <w:rFonts w:ascii="Symbol" w:hAnsi="Symbol"/>
    </w:rPr>
  </w:style>
  <w:style w:type="character" w:customStyle="1" w:styleId="WW8Num17z0">
    <w:name w:val="WW8Num17z0"/>
    <w:rPr>
      <w:rFonts w:ascii="Symbol" w:hAnsi="Symbol"/>
    </w:rPr>
  </w:style>
  <w:style w:type="character" w:customStyle="1" w:styleId="WW8Num17z1">
    <w:name w:val="WW8Num17z1"/>
    <w:rPr>
      <w:rFonts w:ascii="Courier New" w:hAnsi="Courier New"/>
    </w:rPr>
  </w:style>
  <w:style w:type="character" w:customStyle="1" w:styleId="WW8Num17z2">
    <w:name w:val="WW8Num17z2"/>
    <w:rPr>
      <w:rFonts w:ascii="Wingdings" w:hAnsi="Wingdings"/>
    </w:rPr>
  </w:style>
  <w:style w:type="character" w:customStyle="1" w:styleId="WW8Num18z0">
    <w:name w:val="WW8Num18z0"/>
    <w:rPr>
      <w:rFonts w:ascii="Arial" w:eastAsia="Calibri" w:hAnsi="Arial"/>
    </w:rPr>
  </w:style>
  <w:style w:type="character" w:customStyle="1" w:styleId="WW8Num18z1">
    <w:name w:val="WW8Num18z1"/>
    <w:rPr>
      <w:rFonts w:ascii="Courier New" w:hAnsi="Courier New"/>
    </w:rPr>
  </w:style>
  <w:style w:type="character" w:customStyle="1" w:styleId="WW8Num18z2">
    <w:name w:val="WW8Num18z2"/>
    <w:rPr>
      <w:rFonts w:ascii="Wingdings" w:hAnsi="Wingdings"/>
    </w:rPr>
  </w:style>
  <w:style w:type="character" w:customStyle="1" w:styleId="WW8Num18z3">
    <w:name w:val="WW8Num18z3"/>
    <w:rPr>
      <w:rFonts w:ascii="Symbol" w:hAnsi="Symbol"/>
    </w:rPr>
  </w:style>
  <w:style w:type="character" w:customStyle="1" w:styleId="WW8Num19z0">
    <w:name w:val="WW8Num19z0"/>
    <w:rPr>
      <w:rFonts w:ascii="Symbol" w:hAnsi="Symbol"/>
    </w:rPr>
  </w:style>
  <w:style w:type="character" w:customStyle="1" w:styleId="WW8Num19z1">
    <w:name w:val="WW8Num19z1"/>
    <w:rPr>
      <w:rFonts w:ascii="Courier New" w:hAnsi="Courier New"/>
    </w:rPr>
  </w:style>
  <w:style w:type="character" w:customStyle="1" w:styleId="WW8Num19z2">
    <w:name w:val="WW8Num19z2"/>
    <w:rPr>
      <w:rFonts w:ascii="Wingdings" w:hAnsi="Wingdings"/>
    </w:rPr>
  </w:style>
  <w:style w:type="character" w:customStyle="1" w:styleId="WW8Num20z0">
    <w:name w:val="WW8Num20z0"/>
    <w:rPr>
      <w:rFonts w:ascii="Wingdings" w:hAnsi="Wingdings"/>
    </w:rPr>
  </w:style>
  <w:style w:type="character" w:customStyle="1" w:styleId="WW8Num20z1">
    <w:name w:val="WW8Num20z1"/>
    <w:rPr>
      <w:rFonts w:ascii="Courier New" w:hAnsi="Courier New"/>
    </w:rPr>
  </w:style>
  <w:style w:type="character" w:customStyle="1" w:styleId="WW8Num20z3">
    <w:name w:val="WW8Num20z3"/>
    <w:rPr>
      <w:rFonts w:ascii="Symbol" w:hAnsi="Symbol"/>
    </w:rPr>
  </w:style>
  <w:style w:type="character" w:customStyle="1" w:styleId="Policepardfaut1">
    <w:name w:val="Police par défaut1"/>
  </w:style>
  <w:style w:type="character" w:customStyle="1" w:styleId="Titre2Car">
    <w:name w:val="Titre 2 Car"/>
    <w:rPr>
      <w:rFonts w:ascii="Arial" w:hAnsi="Arial" w:cs="Arial"/>
      <w:b/>
      <w:color w:val="3B3D3C"/>
      <w:sz w:val="30"/>
      <w:szCs w:val="22"/>
    </w:rPr>
  </w:style>
  <w:style w:type="character" w:customStyle="1" w:styleId="Titre3Car">
    <w:name w:val="Titre 3 Car"/>
    <w:rPr>
      <w:rFonts w:ascii="Arial" w:hAnsi="Arial" w:cs="Arial"/>
      <w:b/>
      <w:color w:val="3B3D3C"/>
      <w:sz w:val="30"/>
      <w:szCs w:val="22"/>
    </w:rPr>
  </w:style>
  <w:style w:type="character" w:customStyle="1" w:styleId="En-tteCar">
    <w:name w:val="En-tête Car"/>
    <w:rPr>
      <w:rFonts w:ascii="Arial" w:hAnsi="Arial"/>
      <w:sz w:val="24"/>
    </w:rPr>
  </w:style>
  <w:style w:type="character" w:customStyle="1" w:styleId="PieddepageCar">
    <w:name w:val="Pied de page Car"/>
    <w:rPr>
      <w:rFonts w:ascii="Arial" w:hAnsi="Arial"/>
      <w:sz w:val="24"/>
    </w:rPr>
  </w:style>
  <w:style w:type="character" w:customStyle="1" w:styleId="TextedebullesCar">
    <w:name w:val="Texte de bulles Car"/>
    <w:rPr>
      <w:rFonts w:ascii="Tahoma" w:hAnsi="Tahoma" w:cs="Tahoma"/>
      <w:sz w:val="16"/>
      <w:szCs w:val="16"/>
    </w:rPr>
  </w:style>
  <w:style w:type="character" w:customStyle="1" w:styleId="Titre1Car">
    <w:name w:val="Titre 1 Car"/>
    <w:rPr>
      <w:rFonts w:ascii="Arial" w:hAnsi="Arial" w:cs="Arial"/>
      <w:b/>
      <w:color w:val="3B3D3C"/>
      <w:sz w:val="32"/>
      <w:szCs w:val="22"/>
      <w:lang w:val="fr-FR"/>
    </w:rPr>
  </w:style>
  <w:style w:type="character" w:styleId="Numrodepage">
    <w:name w:val="page number"/>
    <w:semiHidden/>
    <w:rPr>
      <w:rFonts w:ascii="Arial" w:hAnsi="Arial"/>
      <w:color w:val="131313"/>
      <w:sz w:val="20"/>
    </w:rPr>
  </w:style>
  <w:style w:type="character" w:customStyle="1" w:styleId="RetraitcorpsdetexteCar">
    <w:name w:val="Retrait corps de texte Car"/>
    <w:rPr>
      <w:rFonts w:ascii="Arial" w:hAnsi="Arial" w:cs="Arial"/>
      <w:b/>
      <w:color w:val="003750"/>
      <w:sz w:val="24"/>
      <w:szCs w:val="24"/>
    </w:rPr>
  </w:style>
  <w:style w:type="character" w:styleId="Lienhypertexte">
    <w:name w:val="Hyperlink"/>
    <w:semiHidden/>
    <w:rPr>
      <w:color w:val="0000FF"/>
      <w:u w:val="single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Corpsdetexte">
    <w:name w:val="Body Text"/>
    <w:basedOn w:val="Normal"/>
    <w:semiHidden/>
    <w:pPr>
      <w:spacing w:after="120"/>
    </w:pPr>
  </w:style>
  <w:style w:type="paragraph" w:styleId="Liste">
    <w:name w:val="List"/>
    <w:basedOn w:val="Corpsdetexte"/>
    <w:semiHidden/>
    <w:rPr>
      <w:rFonts w:cs="Tahoma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Rpertoire">
    <w:name w:val="Répertoire"/>
    <w:basedOn w:val="Normal"/>
    <w:pPr>
      <w:suppressLineNumbers/>
    </w:pPr>
    <w:rPr>
      <w:rFonts w:cs="Tahoma"/>
    </w:rPr>
  </w:style>
  <w:style w:type="paragraph" w:styleId="En-tte">
    <w:name w:val="header"/>
    <w:basedOn w:val="Normal"/>
    <w:semiHidden/>
    <w:pPr>
      <w:spacing w:after="0" w:line="240" w:lineRule="auto"/>
    </w:pPr>
    <w:rPr>
      <w:color w:val="auto"/>
      <w:sz w:val="24"/>
      <w:szCs w:val="20"/>
      <w:lang w:val="x-none"/>
    </w:rPr>
  </w:style>
  <w:style w:type="paragraph" w:styleId="Pieddepage">
    <w:name w:val="footer"/>
    <w:basedOn w:val="Normal"/>
    <w:semiHidden/>
    <w:pPr>
      <w:spacing w:after="0" w:line="240" w:lineRule="auto"/>
    </w:pPr>
    <w:rPr>
      <w:color w:val="auto"/>
      <w:sz w:val="24"/>
      <w:szCs w:val="20"/>
      <w:lang w:val="x-none"/>
    </w:rPr>
  </w:style>
  <w:style w:type="paragraph" w:styleId="Textedebulles">
    <w:name w:val="Balloon Text"/>
    <w:basedOn w:val="Normal"/>
    <w:pPr>
      <w:spacing w:after="0" w:line="240" w:lineRule="auto"/>
    </w:pPr>
    <w:rPr>
      <w:rFonts w:ascii="Tahoma" w:hAnsi="Tahoma"/>
      <w:color w:val="auto"/>
      <w:sz w:val="16"/>
      <w:szCs w:val="16"/>
      <w:lang w:val="x-none"/>
    </w:rPr>
  </w:style>
  <w:style w:type="paragraph" w:customStyle="1" w:styleId="CCITITREDOCUMENT">
    <w:name w:val="CCI : TITRE DOCUMENT"/>
    <w:next w:val="CCISOUSTITREDOCUMENT"/>
    <w:pPr>
      <w:suppressAutoHyphens/>
      <w:ind w:left="2552"/>
    </w:pPr>
    <w:rPr>
      <w:rFonts w:ascii="Arial" w:eastAsia="Calibri" w:hAnsi="Arial" w:cs="Calibri"/>
      <w:b/>
      <w:color w:val="002060"/>
      <w:sz w:val="56"/>
      <w:szCs w:val="22"/>
      <w:lang w:eastAsia="ar-SA"/>
    </w:rPr>
  </w:style>
  <w:style w:type="paragraph" w:customStyle="1" w:styleId="CCISOUSTITREDOCUMENT">
    <w:name w:val="CCI : SOUS TITRE DOCUMENT"/>
    <w:basedOn w:val="Normal"/>
    <w:pPr>
      <w:spacing w:line="240" w:lineRule="auto"/>
      <w:ind w:left="2552"/>
    </w:pPr>
    <w:rPr>
      <w:rFonts w:cs="Arial"/>
      <w:b/>
      <w:color w:val="3B3D3C"/>
      <w:sz w:val="48"/>
      <w:szCs w:val="48"/>
    </w:rPr>
  </w:style>
  <w:style w:type="paragraph" w:customStyle="1" w:styleId="CCISoustitre">
    <w:name w:val="CCI : Sous titre"/>
    <w:basedOn w:val="Normal"/>
    <w:pPr>
      <w:spacing w:line="240" w:lineRule="auto"/>
      <w:ind w:left="629"/>
      <w:jc w:val="both"/>
    </w:pPr>
    <w:rPr>
      <w:rFonts w:cs="Arial"/>
      <w:b/>
      <w:color w:val="3B3D3C"/>
      <w:sz w:val="24"/>
    </w:rPr>
  </w:style>
  <w:style w:type="paragraph" w:customStyle="1" w:styleId="CCITexteavecpuces">
    <w:name w:val="CCI : Texte avec puces"/>
    <w:basedOn w:val="Normal"/>
    <w:pPr>
      <w:spacing w:line="360" w:lineRule="auto"/>
      <w:ind w:left="850" w:hanging="221"/>
      <w:jc w:val="both"/>
    </w:pPr>
    <w:rPr>
      <w:rFonts w:cs="Arial"/>
    </w:rPr>
  </w:style>
  <w:style w:type="paragraph" w:customStyle="1" w:styleId="CCITextessanspuces">
    <w:name w:val="CCI : Textes sans puces"/>
    <w:basedOn w:val="Normal"/>
    <w:pPr>
      <w:spacing w:line="360" w:lineRule="auto"/>
      <w:ind w:left="709"/>
    </w:pPr>
    <w:rPr>
      <w:b/>
      <w:sz w:val="24"/>
    </w:rPr>
  </w:style>
  <w:style w:type="paragraph" w:styleId="Retraitcorpsdetexte">
    <w:name w:val="Body Text Indent"/>
    <w:basedOn w:val="Normal"/>
    <w:semiHidden/>
    <w:pPr>
      <w:ind w:left="708"/>
      <w:jc w:val="both"/>
    </w:pPr>
    <w:rPr>
      <w:b/>
      <w:color w:val="003750"/>
      <w:sz w:val="24"/>
      <w:szCs w:val="24"/>
      <w:lang w:val="x-none"/>
    </w:rPr>
  </w:style>
  <w:style w:type="paragraph" w:customStyle="1" w:styleId="WW-Standard">
    <w:name w:val="WW-Standard"/>
    <w:pPr>
      <w:widowControl w:val="0"/>
      <w:suppressAutoHyphens/>
      <w:textAlignment w:val="baseline"/>
    </w:pPr>
    <w:rPr>
      <w:rFonts w:eastAsia="Arial Unicode MS" w:cs="Arial Unicode MS"/>
      <w:kern w:val="1"/>
      <w:sz w:val="24"/>
      <w:szCs w:val="24"/>
      <w:lang w:eastAsia="hi-IN" w:bidi="hi-IN"/>
    </w:rPr>
  </w:style>
  <w:style w:type="paragraph" w:styleId="NormalWeb">
    <w:name w:val="Normal (Web)"/>
    <w:basedOn w:val="Normal"/>
    <w:pPr>
      <w:spacing w:before="280" w:after="280" w:line="240" w:lineRule="auto"/>
    </w:pPr>
    <w:rPr>
      <w:rFonts w:ascii="Times New Roman" w:hAnsi="Times New Roman"/>
      <w:color w:val="auto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069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peggy.collette@nordpasdecalais.f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.buinet@norddefrance.cci.fr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4</Pages>
  <Words>1042</Words>
  <Characters>5733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6762</CharactersWithSpaces>
  <SharedDoc>false</SharedDoc>
  <HLinks>
    <vt:vector size="12" baseType="variant">
      <vt:variant>
        <vt:i4>6684699</vt:i4>
      </vt:variant>
      <vt:variant>
        <vt:i4>3</vt:i4>
      </vt:variant>
      <vt:variant>
        <vt:i4>0</vt:i4>
      </vt:variant>
      <vt:variant>
        <vt:i4>5</vt:i4>
      </vt:variant>
      <vt:variant>
        <vt:lpwstr>mailto:peggy.collette@nordpasdecalais.fr</vt:lpwstr>
      </vt:variant>
      <vt:variant>
        <vt:lpwstr/>
      </vt:variant>
      <vt:variant>
        <vt:i4>5898356</vt:i4>
      </vt:variant>
      <vt:variant>
        <vt:i4>0</vt:i4>
      </vt:variant>
      <vt:variant>
        <vt:i4>0</vt:i4>
      </vt:variant>
      <vt:variant>
        <vt:i4>5</vt:i4>
      </vt:variant>
      <vt:variant>
        <vt:lpwstr>mailto:m.buinet@norddefrance.cci.fr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delphine</dc:creator>
  <cp:lastModifiedBy>agathe</cp:lastModifiedBy>
  <cp:revision>23</cp:revision>
  <cp:lastPrinted>2013-05-15T14:09:00Z</cp:lastPrinted>
  <dcterms:created xsi:type="dcterms:W3CDTF">2013-05-15T20:41:00Z</dcterms:created>
  <dcterms:modified xsi:type="dcterms:W3CDTF">2013-05-16T07:35:00Z</dcterms:modified>
</cp:coreProperties>
</file>